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2" w:type="dxa"/>
        <w:tblBorders>
          <w:top w:val="dotDotDash" w:sz="4" w:space="0" w:color="auto"/>
        </w:tblBorders>
        <w:tblLayout w:type="fixed"/>
        <w:tblLook w:val="0000" w:firstRow="0" w:lastRow="0" w:firstColumn="0" w:lastColumn="0" w:noHBand="0" w:noVBand="0"/>
      </w:tblPr>
      <w:tblGrid>
        <w:gridCol w:w="2304"/>
        <w:gridCol w:w="2516"/>
        <w:gridCol w:w="427"/>
        <w:gridCol w:w="2408"/>
        <w:gridCol w:w="2837"/>
      </w:tblGrid>
      <w:tr w:rsidR="00591B8D" w:rsidRPr="00FF568C" w14:paraId="75315113" w14:textId="77777777" w:rsidTr="00591B8D">
        <w:trPr>
          <w:trHeight w:val="121"/>
        </w:trPr>
        <w:tc>
          <w:tcPr>
            <w:tcW w:w="10492" w:type="dxa"/>
            <w:gridSpan w:val="5"/>
            <w:tcBorders>
              <w:top w:val="nil"/>
              <w:left w:val="nil"/>
              <w:bottom w:val="nil"/>
              <w:right w:val="nil"/>
            </w:tcBorders>
          </w:tcPr>
          <w:p w14:paraId="4380980C" w14:textId="77777777" w:rsidR="008E20C2" w:rsidRDefault="00591B8D" w:rsidP="00591B8D">
            <w:pPr>
              <w:ind w:left="600" w:hanging="600"/>
              <w:jc w:val="center"/>
              <w:rPr>
                <w:rFonts w:ascii="Times New Roman" w:hAnsi="Times New Roman"/>
                <w:b/>
                <w:color w:val="auto"/>
                <w:spacing w:val="20"/>
              </w:rPr>
            </w:pPr>
            <w:r w:rsidRPr="00FF568C">
              <w:rPr>
                <w:rFonts w:ascii="Times New Roman" w:hAnsi="Times New Roman"/>
                <w:b/>
                <w:color w:val="auto"/>
                <w:spacing w:val="20"/>
              </w:rPr>
              <w:t>2</w:t>
            </w:r>
            <w:r w:rsidRPr="000B59F1">
              <w:rPr>
                <w:rFonts w:ascii="Times" w:hAnsi="Times" w:cs="Times"/>
                <w:b/>
                <w:color w:val="auto"/>
                <w:spacing w:val="20"/>
              </w:rPr>
              <w:t>0</w:t>
            </w:r>
            <w:r w:rsidRPr="000B59F1">
              <w:rPr>
                <w:rFonts w:ascii="Times" w:eastAsia="DengXian" w:hAnsi="Times" w:cs="Times"/>
                <w:b/>
                <w:color w:val="auto"/>
                <w:spacing w:val="20"/>
              </w:rPr>
              <w:t>25-</w:t>
            </w:r>
            <w:proofErr w:type="gramStart"/>
            <w:r w:rsidRPr="000B59F1">
              <w:rPr>
                <w:rFonts w:ascii="Times" w:eastAsia="DengXian" w:hAnsi="Times" w:cs="Times"/>
                <w:b/>
                <w:color w:val="auto"/>
                <w:spacing w:val="20"/>
              </w:rPr>
              <w:t>26</w:t>
            </w:r>
            <w:proofErr w:type="gramEnd"/>
            <w:r w:rsidRPr="00FF568C">
              <w:rPr>
                <w:rFonts w:ascii="Times New Roman" w:hAnsi="Times New Roman" w:hint="eastAsia"/>
                <w:b/>
                <w:color w:val="auto"/>
                <w:spacing w:val="20"/>
              </w:rPr>
              <w:t>年度「公民教育活動資助計劃」</w:t>
            </w:r>
          </w:p>
          <w:p w14:paraId="3755E4A5" w14:textId="77777777" w:rsidR="00591B8D" w:rsidRPr="00591B8D" w:rsidRDefault="00591B8D" w:rsidP="00591B8D">
            <w:pPr>
              <w:ind w:left="600" w:hanging="600"/>
              <w:jc w:val="center"/>
              <w:rPr>
                <w:rFonts w:ascii="Times New Roman" w:hAnsi="Times New Roman"/>
                <w:b/>
                <w:color w:val="auto"/>
                <w:spacing w:val="20"/>
              </w:rPr>
            </w:pPr>
            <w:r w:rsidRPr="00FF568C">
              <w:rPr>
                <w:rFonts w:ascii="Times New Roman" w:hAnsi="Times New Roman"/>
                <w:b/>
                <w:color w:val="auto"/>
              </w:rPr>
              <w:t>Community Participation Scheme</w:t>
            </w:r>
            <w:r w:rsidRPr="00FF568C">
              <w:rPr>
                <w:rFonts w:ascii="Times New Roman" w:hAnsi="Times New Roman" w:hint="eastAsia"/>
                <w:b/>
                <w:color w:val="auto"/>
              </w:rPr>
              <w:t xml:space="preserve"> </w:t>
            </w:r>
            <w:r>
              <w:rPr>
                <w:rFonts w:ascii="Times New Roman" w:hAnsi="Times New Roman"/>
                <w:b/>
                <w:color w:val="auto"/>
              </w:rPr>
              <w:t>2025-26</w:t>
            </w:r>
          </w:p>
        </w:tc>
      </w:tr>
      <w:tr w:rsidR="00591B8D" w:rsidRPr="00FF568C" w14:paraId="241E5C1C" w14:textId="77777777" w:rsidTr="008E20C2">
        <w:trPr>
          <w:trHeight w:hRule="exact" w:val="197"/>
        </w:trPr>
        <w:tc>
          <w:tcPr>
            <w:tcW w:w="10492" w:type="dxa"/>
            <w:gridSpan w:val="5"/>
            <w:tcBorders>
              <w:top w:val="nil"/>
              <w:left w:val="nil"/>
              <w:bottom w:val="nil"/>
              <w:right w:val="nil"/>
            </w:tcBorders>
          </w:tcPr>
          <w:p w14:paraId="00003C85" w14:textId="77777777" w:rsidR="00591B8D" w:rsidRPr="00FF568C" w:rsidRDefault="00591B8D" w:rsidP="00724D68">
            <w:pPr>
              <w:ind w:left="600" w:hanging="600"/>
              <w:jc w:val="both"/>
              <w:rPr>
                <w:rFonts w:ascii="Times New Roman" w:hAnsi="Times New Roman"/>
                <w:color w:val="auto"/>
                <w:sz w:val="6"/>
                <w:szCs w:val="6"/>
              </w:rPr>
            </w:pPr>
          </w:p>
        </w:tc>
      </w:tr>
      <w:tr w:rsidR="00591B8D" w:rsidRPr="00FF568C" w14:paraId="4A93F0EA" w14:textId="77777777" w:rsidTr="00591B8D">
        <w:trPr>
          <w:trHeight w:val="294"/>
        </w:trPr>
        <w:tc>
          <w:tcPr>
            <w:tcW w:w="10492" w:type="dxa"/>
            <w:gridSpan w:val="5"/>
            <w:tcBorders>
              <w:top w:val="nil"/>
              <w:left w:val="nil"/>
              <w:bottom w:val="nil"/>
              <w:right w:val="nil"/>
            </w:tcBorders>
          </w:tcPr>
          <w:p w14:paraId="3BC074F1" w14:textId="77777777" w:rsidR="00591B8D" w:rsidRPr="00FF568C" w:rsidRDefault="00591B8D" w:rsidP="00724D68">
            <w:pPr>
              <w:tabs>
                <w:tab w:val="left" w:pos="600"/>
              </w:tabs>
              <w:snapToGrid w:val="0"/>
              <w:jc w:val="both"/>
              <w:rPr>
                <w:rFonts w:ascii="Times New Roman" w:hAnsi="Times New Roman"/>
                <w:b/>
                <w:color w:val="auto"/>
              </w:rPr>
            </w:pPr>
            <w:r w:rsidRPr="008C78F4">
              <w:rPr>
                <w:rFonts w:asciiTheme="minorEastAsia" w:eastAsiaTheme="minorEastAsia" w:hAnsiTheme="minorEastAsia" w:hint="eastAsia"/>
                <w:b/>
                <w:color w:val="auto"/>
                <w:spacing w:val="20"/>
                <w:lang w:eastAsia="zh-CN"/>
              </w:rPr>
              <w:t>丁</w:t>
            </w:r>
            <w:r w:rsidRPr="008C78F4">
              <w:rPr>
                <w:rFonts w:asciiTheme="minorEastAsia" w:eastAsiaTheme="minorEastAsia" w:hAnsiTheme="minorEastAsia" w:hint="eastAsia"/>
                <w:b/>
                <w:color w:val="auto"/>
                <w:spacing w:val="20"/>
              </w:rPr>
              <w:t>部</w:t>
            </w:r>
            <w:r w:rsidRPr="00FF568C">
              <w:rPr>
                <w:rFonts w:ascii="Times New Roman" w:hAnsi="Times New Roman"/>
                <w:b/>
                <w:color w:val="auto"/>
                <w:spacing w:val="20"/>
              </w:rPr>
              <w:tab/>
            </w:r>
            <w:r w:rsidRPr="00FF568C">
              <w:rPr>
                <w:rFonts w:ascii="Times New Roman" w:hAnsi="Times New Roman" w:hint="eastAsia"/>
                <w:b/>
                <w:color w:val="auto"/>
                <w:spacing w:val="20"/>
              </w:rPr>
              <w:t>－</w:t>
            </w:r>
            <w:r w:rsidRPr="00FF568C">
              <w:rPr>
                <w:rFonts w:ascii="Times New Roman" w:hAnsi="Times New Roman"/>
                <w:b/>
                <w:color w:val="auto"/>
                <w:spacing w:val="20"/>
              </w:rPr>
              <w:t xml:space="preserve"> </w:t>
            </w:r>
            <w:r w:rsidRPr="00FF568C">
              <w:rPr>
                <w:rFonts w:ascii="Times New Roman" w:hAnsi="Times New Roman" w:hint="eastAsia"/>
                <w:b/>
                <w:color w:val="auto"/>
                <w:spacing w:val="20"/>
              </w:rPr>
              <w:t>聲明</w:t>
            </w:r>
            <w:r w:rsidRPr="00FF568C">
              <w:rPr>
                <w:rFonts w:ascii="Times New Roman" w:hAnsi="Times New Roman" w:hint="eastAsia"/>
                <w:b/>
                <w:color w:val="auto"/>
                <w:spacing w:val="20"/>
              </w:rPr>
              <w:t xml:space="preserve"> </w:t>
            </w:r>
            <w:r w:rsidRPr="00FF568C">
              <w:rPr>
                <w:rFonts w:ascii="Times New Roman" w:hAnsi="Times New Roman"/>
                <w:b/>
                <w:color w:val="auto"/>
                <w:spacing w:val="20"/>
              </w:rPr>
              <w:t xml:space="preserve"> </w:t>
            </w:r>
            <w:r w:rsidRPr="00FF568C">
              <w:rPr>
                <w:rFonts w:ascii="Times New Roman" w:hAnsi="Times New Roman" w:hint="eastAsia"/>
                <w:b/>
                <w:color w:val="auto"/>
              </w:rPr>
              <w:t>S</w:t>
            </w:r>
            <w:r>
              <w:rPr>
                <w:rFonts w:ascii="Times New Roman" w:hAnsi="Times New Roman"/>
                <w:b/>
                <w:color w:val="auto"/>
              </w:rPr>
              <w:t>ection D</w:t>
            </w:r>
            <w:r w:rsidRPr="00FF568C">
              <w:rPr>
                <w:rFonts w:ascii="Times New Roman" w:hAnsi="Times New Roman"/>
                <w:b/>
                <w:color w:val="auto"/>
              </w:rPr>
              <w:t xml:space="preserve"> –</w:t>
            </w:r>
            <w:r w:rsidRPr="00FF568C">
              <w:rPr>
                <w:rFonts w:ascii="Times New Roman" w:hAnsi="Times New Roman"/>
                <w:b/>
                <w:color w:val="auto"/>
                <w:spacing w:val="20"/>
              </w:rPr>
              <w:t xml:space="preserve"> </w:t>
            </w:r>
            <w:r w:rsidRPr="00FF568C">
              <w:rPr>
                <w:rFonts w:ascii="Times New Roman" w:hAnsi="Times New Roman"/>
                <w:b/>
                <w:color w:val="auto"/>
              </w:rPr>
              <w:t>Declaration</w:t>
            </w:r>
          </w:p>
          <w:p w14:paraId="61530FD9" w14:textId="77777777" w:rsidR="00591B8D" w:rsidRPr="00FF568C" w:rsidRDefault="00591B8D" w:rsidP="00724D68">
            <w:pPr>
              <w:tabs>
                <w:tab w:val="left" w:pos="600"/>
              </w:tabs>
              <w:snapToGrid w:val="0"/>
              <w:jc w:val="both"/>
              <w:rPr>
                <w:rFonts w:ascii="Times New Roman" w:hAnsi="Times New Roman"/>
                <w:b/>
                <w:i/>
                <w:iCs/>
                <w:color w:val="auto"/>
                <w:spacing w:val="20"/>
                <w:sz w:val="6"/>
                <w:szCs w:val="6"/>
              </w:rPr>
            </w:pPr>
          </w:p>
        </w:tc>
      </w:tr>
      <w:tr w:rsidR="00591B8D" w:rsidRPr="00FF568C" w14:paraId="71B6A553" w14:textId="77777777" w:rsidTr="008E20C2">
        <w:trPr>
          <w:trHeight w:val="1401"/>
        </w:trPr>
        <w:tc>
          <w:tcPr>
            <w:tcW w:w="10492" w:type="dxa"/>
            <w:gridSpan w:val="5"/>
            <w:tcBorders>
              <w:top w:val="nil"/>
              <w:left w:val="nil"/>
              <w:bottom w:val="nil"/>
              <w:right w:val="nil"/>
            </w:tcBorders>
          </w:tcPr>
          <w:p w14:paraId="288E2F3B" w14:textId="77777777" w:rsidR="00591B8D" w:rsidRPr="00FF568C" w:rsidRDefault="00591B8D" w:rsidP="00845633">
            <w:pPr>
              <w:numPr>
                <w:ilvl w:val="0"/>
                <w:numId w:val="1"/>
              </w:numPr>
              <w:tabs>
                <w:tab w:val="left" w:pos="315"/>
              </w:tabs>
              <w:snapToGrid w:val="0"/>
              <w:ind w:left="315" w:hanging="315"/>
              <w:jc w:val="both"/>
              <w:rPr>
                <w:rFonts w:ascii="Times New Roman" w:hAnsi="Times New Roman"/>
                <w:color w:val="auto"/>
                <w:spacing w:val="10"/>
                <w:sz w:val="22"/>
              </w:rPr>
            </w:pPr>
            <w:r w:rsidRPr="00FF568C">
              <w:rPr>
                <w:rFonts w:ascii="Times New Roman" w:hAnsi="Times New Roman" w:hint="eastAsia"/>
                <w:color w:val="auto"/>
                <w:spacing w:val="10"/>
                <w:sz w:val="22"/>
              </w:rPr>
              <w:t>我等證明，本申請表填報及附帶的所有</w:t>
            </w:r>
            <w:proofErr w:type="gramStart"/>
            <w:r w:rsidRPr="00FF568C">
              <w:rPr>
                <w:rFonts w:ascii="Times New Roman" w:hAnsi="Times New Roman" w:hint="eastAsia"/>
                <w:color w:val="auto"/>
                <w:spacing w:val="10"/>
                <w:sz w:val="22"/>
              </w:rPr>
              <w:t>資料均屬真確</w:t>
            </w:r>
            <w:proofErr w:type="gramEnd"/>
            <w:r w:rsidRPr="00FF568C">
              <w:rPr>
                <w:rFonts w:ascii="Times New Roman" w:hAnsi="Times New Roman" w:hint="eastAsia"/>
                <w:color w:val="auto"/>
                <w:spacing w:val="10"/>
                <w:sz w:val="22"/>
              </w:rPr>
              <w:t>無誤。我等明白，如提供虛假或不準確的資料，又或隱瞞重要資料，會使申請無效。</w:t>
            </w:r>
            <w:r w:rsidRPr="00FF568C">
              <w:rPr>
                <w:rFonts w:ascii="Times New Roman" w:hAnsi="Times New Roman"/>
                <w:color w:val="auto"/>
                <w:spacing w:val="10"/>
                <w:sz w:val="22"/>
              </w:rPr>
              <w:br/>
            </w:r>
            <w:r w:rsidRPr="00FF568C">
              <w:rPr>
                <w:rFonts w:ascii="Times New Roman" w:hAnsi="Times New Roman" w:hint="eastAsia"/>
                <w:color w:val="auto"/>
                <w:spacing w:val="10"/>
                <w:sz w:val="22"/>
              </w:rPr>
              <w:t>We certify that all information provided in this application as well as the accompanying information is true and accurate.  We understand that givin</w:t>
            </w:r>
            <w:r w:rsidRPr="00FF568C">
              <w:rPr>
                <w:rFonts w:ascii="Times New Roman" w:hAnsi="Times New Roman"/>
                <w:color w:val="auto"/>
                <w:spacing w:val="10"/>
                <w:sz w:val="22"/>
              </w:rPr>
              <w:t>g any false or inaccurate information or withholding any material information may render the application null a</w:t>
            </w:r>
            <w:r w:rsidR="008E20C2">
              <w:rPr>
                <w:rFonts w:ascii="Times New Roman" w:hAnsi="Times New Roman"/>
                <w:color w:val="auto"/>
                <w:spacing w:val="10"/>
                <w:sz w:val="22"/>
              </w:rPr>
              <w:t>nd void.</w:t>
            </w:r>
          </w:p>
        </w:tc>
      </w:tr>
      <w:tr w:rsidR="00591B8D" w:rsidRPr="00FF568C" w14:paraId="13AD3D19" w14:textId="77777777" w:rsidTr="008E20C2">
        <w:trPr>
          <w:trHeight w:val="1406"/>
        </w:trPr>
        <w:tc>
          <w:tcPr>
            <w:tcW w:w="10492" w:type="dxa"/>
            <w:gridSpan w:val="5"/>
            <w:tcBorders>
              <w:top w:val="nil"/>
              <w:left w:val="nil"/>
              <w:bottom w:val="nil"/>
              <w:right w:val="nil"/>
            </w:tcBorders>
          </w:tcPr>
          <w:p w14:paraId="06F15884" w14:textId="77777777" w:rsidR="00591B8D" w:rsidRPr="00FF568C" w:rsidRDefault="00591B8D" w:rsidP="00845633">
            <w:pPr>
              <w:numPr>
                <w:ilvl w:val="0"/>
                <w:numId w:val="1"/>
              </w:numPr>
              <w:tabs>
                <w:tab w:val="left" w:pos="315"/>
              </w:tabs>
              <w:snapToGrid w:val="0"/>
              <w:ind w:left="315" w:hanging="315"/>
              <w:jc w:val="both"/>
              <w:rPr>
                <w:rFonts w:ascii="Times New Roman" w:hAnsi="Times New Roman"/>
                <w:color w:val="auto"/>
                <w:spacing w:val="10"/>
                <w:sz w:val="22"/>
              </w:rPr>
            </w:pPr>
            <w:r w:rsidRPr="00FF568C">
              <w:rPr>
                <w:rFonts w:ascii="Times New Roman" w:hAnsi="Times New Roman" w:hint="eastAsia"/>
                <w:color w:val="auto"/>
                <w:spacing w:val="10"/>
                <w:sz w:val="22"/>
              </w:rPr>
              <w:t>所有申請資助的</w:t>
            </w:r>
            <w:proofErr w:type="gramStart"/>
            <w:r w:rsidRPr="00FF568C">
              <w:rPr>
                <w:rFonts w:ascii="Times New Roman" w:hAnsi="Times New Roman" w:hint="eastAsia"/>
                <w:color w:val="auto"/>
                <w:spacing w:val="10"/>
                <w:sz w:val="22"/>
              </w:rPr>
              <w:t>活動均屬非</w:t>
            </w:r>
            <w:proofErr w:type="gramEnd"/>
            <w:r w:rsidRPr="00FF568C">
              <w:rPr>
                <w:rFonts w:ascii="Times New Roman" w:hAnsi="Times New Roman" w:hint="eastAsia"/>
                <w:color w:val="auto"/>
                <w:spacing w:val="10"/>
                <w:sz w:val="22"/>
              </w:rPr>
              <w:t>牟利性質，且並非為個人或團體作政治、宗教或商業宣傳，或作為團體的籌款活動。</w:t>
            </w:r>
            <w:r w:rsidRPr="00FF568C">
              <w:rPr>
                <w:rFonts w:ascii="Times New Roman" w:hAnsi="Times New Roman"/>
                <w:color w:val="auto"/>
                <w:spacing w:val="10"/>
                <w:sz w:val="22"/>
              </w:rPr>
              <w:br/>
            </w:r>
            <w:r w:rsidRPr="00646467">
              <w:rPr>
                <w:rFonts w:ascii="Times New Roman" w:hAnsi="Times New Roman"/>
                <w:color w:val="auto"/>
                <w:spacing w:val="10"/>
                <w:sz w:val="22"/>
              </w:rPr>
              <w:t xml:space="preserve">All activities seeking </w:t>
            </w:r>
            <w:r w:rsidRPr="00646467">
              <w:rPr>
                <w:rFonts w:ascii="Times New Roman" w:hAnsi="Times New Roman" w:hint="eastAsia"/>
                <w:color w:val="auto"/>
                <w:spacing w:val="10"/>
                <w:sz w:val="22"/>
              </w:rPr>
              <w:t>funding support</w:t>
            </w:r>
            <w:r w:rsidRPr="00646467">
              <w:rPr>
                <w:rFonts w:ascii="Times New Roman" w:hAnsi="Times New Roman"/>
                <w:color w:val="auto"/>
                <w:spacing w:val="10"/>
                <w:sz w:val="22"/>
              </w:rPr>
              <w:t xml:space="preserve"> are non-profit-making and </w:t>
            </w:r>
            <w:r w:rsidR="00845633">
              <w:rPr>
                <w:rFonts w:ascii="Times New Roman" w:hAnsi="Times New Roman"/>
                <w:color w:val="auto"/>
                <w:spacing w:val="10"/>
                <w:sz w:val="22"/>
              </w:rPr>
              <w:t xml:space="preserve">will not be used for political, </w:t>
            </w:r>
            <w:r w:rsidRPr="00646467">
              <w:rPr>
                <w:rFonts w:ascii="Times New Roman" w:hAnsi="Times New Roman"/>
                <w:color w:val="auto"/>
                <w:spacing w:val="10"/>
                <w:sz w:val="22"/>
              </w:rPr>
              <w:t>religious or commercial purposes for any individual</w:t>
            </w:r>
            <w:r w:rsidRPr="00646467">
              <w:rPr>
                <w:rFonts w:ascii="Times New Roman" w:hAnsi="Times New Roman" w:hint="eastAsia"/>
                <w:color w:val="auto"/>
                <w:spacing w:val="10"/>
                <w:sz w:val="22"/>
              </w:rPr>
              <w:t>s</w:t>
            </w:r>
            <w:r w:rsidRPr="00646467">
              <w:rPr>
                <w:rFonts w:ascii="Times New Roman" w:hAnsi="Times New Roman"/>
                <w:color w:val="auto"/>
                <w:spacing w:val="10"/>
                <w:sz w:val="22"/>
              </w:rPr>
              <w:t xml:space="preserve"> or </w:t>
            </w:r>
            <w:proofErr w:type="spellStart"/>
            <w:r w:rsidRPr="00646467">
              <w:rPr>
                <w:rFonts w:ascii="Times New Roman" w:hAnsi="Times New Roman"/>
                <w:color w:val="auto"/>
                <w:spacing w:val="10"/>
                <w:sz w:val="22"/>
              </w:rPr>
              <w:t>organi</w:t>
            </w:r>
            <w:r w:rsidRPr="00646467">
              <w:rPr>
                <w:rFonts w:ascii="Times New Roman" w:hAnsi="Times New Roman" w:hint="eastAsia"/>
                <w:color w:val="auto"/>
                <w:spacing w:val="10"/>
                <w:sz w:val="22"/>
              </w:rPr>
              <w:t>s</w:t>
            </w:r>
            <w:r w:rsidRPr="00646467">
              <w:rPr>
                <w:rFonts w:ascii="Times New Roman" w:hAnsi="Times New Roman"/>
                <w:color w:val="auto"/>
                <w:spacing w:val="10"/>
                <w:sz w:val="22"/>
              </w:rPr>
              <w:t>ation</w:t>
            </w:r>
            <w:r w:rsidRPr="00646467">
              <w:rPr>
                <w:rFonts w:ascii="Times New Roman" w:hAnsi="Times New Roman" w:hint="eastAsia"/>
                <w:color w:val="auto"/>
                <w:spacing w:val="10"/>
                <w:sz w:val="22"/>
              </w:rPr>
              <w:t>s</w:t>
            </w:r>
            <w:proofErr w:type="spellEnd"/>
            <w:r w:rsidRPr="00646467">
              <w:rPr>
                <w:rFonts w:ascii="Times New Roman" w:hAnsi="Times New Roman"/>
                <w:color w:val="auto"/>
                <w:spacing w:val="10"/>
                <w:sz w:val="22"/>
              </w:rPr>
              <w:t xml:space="preserve">, or raising funds for the </w:t>
            </w:r>
            <w:proofErr w:type="spellStart"/>
            <w:r w:rsidRPr="00646467">
              <w:rPr>
                <w:rFonts w:ascii="Times New Roman" w:hAnsi="Times New Roman"/>
                <w:color w:val="auto"/>
                <w:spacing w:val="10"/>
                <w:sz w:val="22"/>
              </w:rPr>
              <w:t>organi</w:t>
            </w:r>
            <w:r w:rsidRPr="00646467">
              <w:rPr>
                <w:rFonts w:ascii="Times New Roman" w:hAnsi="Times New Roman" w:hint="eastAsia"/>
                <w:color w:val="auto"/>
                <w:spacing w:val="10"/>
                <w:sz w:val="22"/>
              </w:rPr>
              <w:t>s</w:t>
            </w:r>
            <w:r w:rsidRPr="00646467">
              <w:rPr>
                <w:rFonts w:ascii="Times New Roman" w:hAnsi="Times New Roman"/>
                <w:color w:val="auto"/>
                <w:spacing w:val="10"/>
                <w:sz w:val="22"/>
              </w:rPr>
              <w:t>ation</w:t>
            </w:r>
            <w:proofErr w:type="spellEnd"/>
            <w:r w:rsidRPr="00646467">
              <w:rPr>
                <w:rFonts w:ascii="Times New Roman" w:hAnsi="Times New Roman"/>
                <w:color w:val="auto"/>
                <w:spacing w:val="10"/>
                <w:sz w:val="22"/>
              </w:rPr>
              <w:t xml:space="preserve"> concerned.</w:t>
            </w:r>
          </w:p>
          <w:p w14:paraId="73DD8110" w14:textId="77777777" w:rsidR="00591B8D" w:rsidRPr="00FF568C" w:rsidRDefault="00591B8D" w:rsidP="00845633">
            <w:pPr>
              <w:tabs>
                <w:tab w:val="left" w:pos="600"/>
              </w:tabs>
              <w:snapToGrid w:val="0"/>
              <w:ind w:left="360"/>
              <w:jc w:val="both"/>
              <w:rPr>
                <w:rFonts w:ascii="Times New Roman" w:hAnsi="Times New Roman"/>
                <w:i/>
                <w:iCs/>
                <w:color w:val="auto"/>
                <w:spacing w:val="20"/>
                <w:sz w:val="6"/>
                <w:szCs w:val="6"/>
                <w:u w:val="single"/>
              </w:rPr>
            </w:pPr>
          </w:p>
        </w:tc>
      </w:tr>
      <w:tr w:rsidR="00591B8D" w:rsidRPr="00FF568C" w14:paraId="7CA9EACE" w14:textId="77777777" w:rsidTr="008E20C2">
        <w:trPr>
          <w:trHeight w:val="575"/>
        </w:trPr>
        <w:tc>
          <w:tcPr>
            <w:tcW w:w="10492" w:type="dxa"/>
            <w:gridSpan w:val="5"/>
            <w:tcBorders>
              <w:top w:val="nil"/>
              <w:left w:val="nil"/>
              <w:bottom w:val="nil"/>
              <w:right w:val="nil"/>
            </w:tcBorders>
          </w:tcPr>
          <w:p w14:paraId="780DAC57" w14:textId="77777777" w:rsidR="00591B8D" w:rsidRPr="00646467" w:rsidRDefault="00591B8D" w:rsidP="00845633">
            <w:pPr>
              <w:numPr>
                <w:ilvl w:val="0"/>
                <w:numId w:val="1"/>
              </w:numPr>
              <w:tabs>
                <w:tab w:val="left" w:pos="315"/>
              </w:tabs>
              <w:snapToGrid w:val="0"/>
              <w:ind w:left="315" w:hanging="315"/>
              <w:jc w:val="both"/>
              <w:rPr>
                <w:rFonts w:ascii="Times New Roman" w:hAnsi="Times New Roman"/>
                <w:color w:val="auto"/>
                <w:spacing w:val="10"/>
                <w:sz w:val="22"/>
              </w:rPr>
            </w:pPr>
            <w:r w:rsidRPr="00FF568C">
              <w:rPr>
                <w:rFonts w:ascii="Times New Roman" w:hAnsi="Times New Roman" w:hint="eastAsia"/>
                <w:color w:val="auto"/>
                <w:spacing w:val="10"/>
                <w:sz w:val="22"/>
              </w:rPr>
              <w:t>所有申請獲資助的活動將於</w:t>
            </w:r>
            <w:r w:rsidRPr="00FF568C">
              <w:rPr>
                <w:rFonts w:ascii="Times New Roman" w:hAnsi="Times New Roman" w:hint="eastAsia"/>
                <w:color w:val="auto"/>
                <w:spacing w:val="10"/>
                <w:sz w:val="22"/>
              </w:rPr>
              <w:t>202</w:t>
            </w:r>
            <w:r>
              <w:rPr>
                <w:rFonts w:ascii="Times New Roman" w:hAnsi="Times New Roman"/>
                <w:color w:val="auto"/>
                <w:spacing w:val="10"/>
                <w:sz w:val="22"/>
              </w:rPr>
              <w:t>6</w:t>
            </w:r>
            <w:r w:rsidRPr="00FF568C">
              <w:rPr>
                <w:rFonts w:ascii="Times New Roman" w:hAnsi="Times New Roman" w:hint="eastAsia"/>
                <w:color w:val="auto"/>
                <w:spacing w:val="10"/>
                <w:sz w:val="22"/>
              </w:rPr>
              <w:t>年</w:t>
            </w:r>
            <w:r w:rsidRPr="00FF568C">
              <w:rPr>
                <w:rFonts w:ascii="Times New Roman" w:hAnsi="Times New Roman" w:hint="eastAsia"/>
                <w:color w:val="auto"/>
                <w:spacing w:val="10"/>
                <w:sz w:val="22"/>
              </w:rPr>
              <w:t>3</w:t>
            </w:r>
            <w:r w:rsidRPr="00FF568C">
              <w:rPr>
                <w:rFonts w:ascii="Times New Roman" w:hAnsi="Times New Roman" w:hint="eastAsia"/>
                <w:color w:val="auto"/>
                <w:spacing w:val="10"/>
                <w:sz w:val="22"/>
              </w:rPr>
              <w:t>月至</w:t>
            </w:r>
            <w:r w:rsidRPr="00FF568C">
              <w:rPr>
                <w:rFonts w:ascii="Times New Roman" w:hAnsi="Times New Roman" w:hint="eastAsia"/>
                <w:color w:val="auto"/>
                <w:spacing w:val="10"/>
                <w:sz w:val="22"/>
              </w:rPr>
              <w:t>202</w:t>
            </w:r>
            <w:r>
              <w:rPr>
                <w:rFonts w:ascii="Times New Roman" w:hAnsi="Times New Roman"/>
                <w:color w:val="auto"/>
                <w:spacing w:val="10"/>
                <w:sz w:val="22"/>
              </w:rPr>
              <w:t>7</w:t>
            </w:r>
            <w:r w:rsidRPr="00FF568C">
              <w:rPr>
                <w:rFonts w:ascii="Times New Roman" w:hAnsi="Times New Roman" w:hint="eastAsia"/>
                <w:color w:val="auto"/>
                <w:spacing w:val="10"/>
                <w:sz w:val="22"/>
              </w:rPr>
              <w:t>年</w:t>
            </w:r>
            <w:r w:rsidRPr="00FF568C">
              <w:rPr>
                <w:rFonts w:ascii="Times New Roman" w:hAnsi="Times New Roman" w:hint="eastAsia"/>
                <w:color w:val="auto"/>
                <w:spacing w:val="10"/>
                <w:sz w:val="22"/>
              </w:rPr>
              <w:t>2</w:t>
            </w:r>
            <w:r w:rsidRPr="00FF568C">
              <w:rPr>
                <w:rFonts w:ascii="Times New Roman" w:hAnsi="Times New Roman" w:hint="eastAsia"/>
                <w:color w:val="auto"/>
                <w:spacing w:val="10"/>
                <w:sz w:val="22"/>
              </w:rPr>
              <w:t>月期間舉行。</w:t>
            </w:r>
            <w:r w:rsidRPr="00FF568C">
              <w:rPr>
                <w:rFonts w:ascii="Times New Roman" w:hAnsi="Times New Roman"/>
                <w:color w:val="auto"/>
                <w:spacing w:val="10"/>
                <w:sz w:val="22"/>
              </w:rPr>
              <w:br/>
            </w:r>
            <w:r w:rsidRPr="00646467">
              <w:rPr>
                <w:rFonts w:ascii="Times New Roman" w:hAnsi="Times New Roman"/>
                <w:color w:val="auto"/>
                <w:spacing w:val="10"/>
                <w:sz w:val="22"/>
              </w:rPr>
              <w:t xml:space="preserve">All activities seeking </w:t>
            </w:r>
            <w:r w:rsidRPr="00646467">
              <w:rPr>
                <w:rFonts w:ascii="Times New Roman" w:hAnsi="Times New Roman" w:hint="eastAsia"/>
                <w:color w:val="auto"/>
                <w:spacing w:val="10"/>
                <w:sz w:val="22"/>
              </w:rPr>
              <w:t>funding</w:t>
            </w:r>
            <w:r w:rsidRPr="00646467">
              <w:rPr>
                <w:rFonts w:ascii="Times New Roman" w:hAnsi="Times New Roman"/>
                <w:color w:val="auto"/>
                <w:spacing w:val="10"/>
                <w:sz w:val="22"/>
              </w:rPr>
              <w:t xml:space="preserve"> </w:t>
            </w:r>
            <w:r w:rsidRPr="00646467">
              <w:rPr>
                <w:rFonts w:ascii="Times New Roman" w:hAnsi="Times New Roman" w:hint="eastAsia"/>
                <w:color w:val="auto"/>
                <w:spacing w:val="10"/>
                <w:sz w:val="22"/>
              </w:rPr>
              <w:t xml:space="preserve">support </w:t>
            </w:r>
            <w:r w:rsidRPr="00646467">
              <w:rPr>
                <w:rFonts w:ascii="Times New Roman" w:hAnsi="Times New Roman"/>
                <w:color w:val="auto"/>
                <w:spacing w:val="10"/>
                <w:sz w:val="22"/>
              </w:rPr>
              <w:t xml:space="preserve">will be held between </w:t>
            </w:r>
            <w:r w:rsidRPr="00646467">
              <w:rPr>
                <w:rFonts w:ascii="Times New Roman" w:hAnsi="Times New Roman" w:hint="eastAsia"/>
                <w:color w:val="auto"/>
                <w:spacing w:val="10"/>
                <w:sz w:val="22"/>
              </w:rPr>
              <w:t>March</w:t>
            </w:r>
            <w:r w:rsidRPr="00646467">
              <w:rPr>
                <w:rFonts w:ascii="Times New Roman" w:hAnsi="Times New Roman"/>
                <w:color w:val="auto"/>
                <w:spacing w:val="10"/>
                <w:sz w:val="22"/>
              </w:rPr>
              <w:t xml:space="preserve"> 20</w:t>
            </w:r>
            <w:r w:rsidRPr="00646467">
              <w:rPr>
                <w:rFonts w:ascii="Times New Roman" w:hAnsi="Times New Roman" w:hint="eastAsia"/>
                <w:color w:val="auto"/>
                <w:spacing w:val="10"/>
                <w:sz w:val="22"/>
              </w:rPr>
              <w:t>2</w:t>
            </w:r>
            <w:r w:rsidRPr="00646467">
              <w:rPr>
                <w:rFonts w:ascii="Times New Roman" w:hAnsi="Times New Roman"/>
                <w:color w:val="auto"/>
                <w:spacing w:val="10"/>
                <w:sz w:val="22"/>
              </w:rPr>
              <w:t>6</w:t>
            </w:r>
            <w:r w:rsidRPr="00646467">
              <w:rPr>
                <w:rFonts w:ascii="Times New Roman" w:hAnsi="Times New Roman" w:hint="eastAsia"/>
                <w:color w:val="auto"/>
                <w:spacing w:val="10"/>
                <w:sz w:val="22"/>
              </w:rPr>
              <w:t xml:space="preserve"> </w:t>
            </w:r>
            <w:r w:rsidRPr="00646467">
              <w:rPr>
                <w:rFonts w:ascii="Times New Roman" w:hAnsi="Times New Roman"/>
                <w:color w:val="auto"/>
                <w:spacing w:val="10"/>
                <w:sz w:val="22"/>
              </w:rPr>
              <w:t xml:space="preserve">and </w:t>
            </w:r>
            <w:r w:rsidRPr="00646467">
              <w:rPr>
                <w:rFonts w:ascii="Times New Roman" w:hAnsi="Times New Roman" w:hint="eastAsia"/>
                <w:color w:val="auto"/>
                <w:spacing w:val="10"/>
                <w:sz w:val="22"/>
              </w:rPr>
              <w:t>February</w:t>
            </w:r>
            <w:r w:rsidRPr="00646467">
              <w:rPr>
                <w:rFonts w:ascii="Times New Roman" w:hAnsi="Times New Roman"/>
                <w:color w:val="auto"/>
                <w:spacing w:val="10"/>
                <w:sz w:val="22"/>
              </w:rPr>
              <w:t xml:space="preserve"> 20</w:t>
            </w:r>
            <w:r w:rsidRPr="00646467">
              <w:rPr>
                <w:rFonts w:ascii="Times New Roman" w:hAnsi="Times New Roman" w:hint="eastAsia"/>
                <w:color w:val="auto"/>
                <w:spacing w:val="10"/>
                <w:sz w:val="22"/>
              </w:rPr>
              <w:t>2</w:t>
            </w:r>
            <w:r w:rsidRPr="00646467">
              <w:rPr>
                <w:rFonts w:ascii="Times New Roman" w:hAnsi="Times New Roman"/>
                <w:color w:val="auto"/>
                <w:spacing w:val="10"/>
                <w:sz w:val="22"/>
              </w:rPr>
              <w:t>7.</w:t>
            </w:r>
          </w:p>
          <w:p w14:paraId="3F9971A7" w14:textId="77777777" w:rsidR="00591B8D" w:rsidRPr="00FF568C" w:rsidRDefault="00591B8D" w:rsidP="00845633">
            <w:pPr>
              <w:tabs>
                <w:tab w:val="left" w:pos="600"/>
              </w:tabs>
              <w:snapToGrid w:val="0"/>
              <w:ind w:left="601" w:hanging="601"/>
              <w:jc w:val="both"/>
              <w:rPr>
                <w:rFonts w:ascii="Times New Roman" w:hAnsi="Times New Roman"/>
                <w:i/>
                <w:iCs/>
                <w:color w:val="auto"/>
                <w:spacing w:val="20"/>
                <w:sz w:val="6"/>
                <w:szCs w:val="6"/>
                <w:u w:val="single"/>
              </w:rPr>
            </w:pPr>
          </w:p>
        </w:tc>
      </w:tr>
      <w:tr w:rsidR="00591B8D" w:rsidRPr="00FF568C" w14:paraId="6A7CE794" w14:textId="77777777" w:rsidTr="008E20C2">
        <w:trPr>
          <w:trHeight w:val="1139"/>
        </w:trPr>
        <w:tc>
          <w:tcPr>
            <w:tcW w:w="10492" w:type="dxa"/>
            <w:gridSpan w:val="5"/>
            <w:tcBorders>
              <w:top w:val="nil"/>
              <w:left w:val="nil"/>
              <w:bottom w:val="nil"/>
              <w:right w:val="nil"/>
            </w:tcBorders>
          </w:tcPr>
          <w:p w14:paraId="1DA1EA8E" w14:textId="77777777" w:rsidR="00591B8D" w:rsidRPr="00646467" w:rsidRDefault="00591B8D" w:rsidP="00845633">
            <w:pPr>
              <w:numPr>
                <w:ilvl w:val="0"/>
                <w:numId w:val="1"/>
              </w:numPr>
              <w:tabs>
                <w:tab w:val="left" w:pos="315"/>
              </w:tabs>
              <w:snapToGrid w:val="0"/>
              <w:ind w:left="315" w:hanging="315"/>
              <w:jc w:val="both"/>
              <w:rPr>
                <w:rFonts w:ascii="Times New Roman" w:hAnsi="Times New Roman"/>
                <w:color w:val="auto"/>
                <w:spacing w:val="10"/>
                <w:sz w:val="22"/>
              </w:rPr>
            </w:pPr>
            <w:r w:rsidRPr="00FF568C">
              <w:rPr>
                <w:rFonts w:ascii="Times New Roman" w:hAnsi="Times New Roman" w:hint="eastAsia"/>
                <w:color w:val="auto"/>
                <w:spacing w:val="10"/>
                <w:sz w:val="22"/>
              </w:rPr>
              <w:t>本</w:t>
            </w:r>
            <w:r w:rsidRPr="00FF568C">
              <w:rPr>
                <w:rFonts w:ascii="Times New Roman" w:hAnsi="Times New Roman"/>
                <w:color w:val="auto"/>
                <w:spacing w:val="10"/>
                <w:sz w:val="22"/>
              </w:rPr>
              <w:t>團</w:t>
            </w:r>
            <w:r w:rsidRPr="00FF568C">
              <w:rPr>
                <w:rFonts w:ascii="Times New Roman" w:hAnsi="Times New Roman" w:hint="eastAsia"/>
                <w:color w:val="auto"/>
                <w:spacing w:val="10"/>
                <w:sz w:val="22"/>
              </w:rPr>
              <w:t>體沒有</w:t>
            </w:r>
            <w:r w:rsidRPr="00FF568C">
              <w:rPr>
                <w:rFonts w:ascii="Times New Roman" w:hAnsi="Times New Roman"/>
                <w:color w:val="auto"/>
                <w:spacing w:val="10"/>
                <w:sz w:val="22"/>
              </w:rPr>
              <w:t>就相同的</w:t>
            </w:r>
            <w:r w:rsidRPr="00FF568C">
              <w:rPr>
                <w:rFonts w:ascii="Times New Roman" w:hAnsi="Times New Roman" w:hint="eastAsia"/>
                <w:color w:val="auto"/>
                <w:spacing w:val="10"/>
                <w:sz w:val="22"/>
              </w:rPr>
              <w:t>活動計劃</w:t>
            </w:r>
            <w:r w:rsidRPr="00FF568C">
              <w:rPr>
                <w:rFonts w:ascii="Times New Roman" w:hAnsi="Times New Roman"/>
                <w:color w:val="auto"/>
                <w:spacing w:val="10"/>
                <w:sz w:val="22"/>
              </w:rPr>
              <w:t>獲得政府其他機構／計劃資助，或正在／將會就項目向政府其他機構／計劃申請資助</w:t>
            </w:r>
            <w:r w:rsidRPr="00FF568C">
              <w:rPr>
                <w:rFonts w:ascii="Times New Roman" w:hAnsi="Times New Roman" w:hint="eastAsia"/>
                <w:color w:val="auto"/>
                <w:spacing w:val="10"/>
                <w:sz w:val="22"/>
              </w:rPr>
              <w:t>。</w:t>
            </w:r>
          </w:p>
          <w:p w14:paraId="67B01E07" w14:textId="77777777" w:rsidR="00591B8D" w:rsidRPr="00591B8D" w:rsidRDefault="00591B8D" w:rsidP="00845633">
            <w:pPr>
              <w:tabs>
                <w:tab w:val="left" w:pos="315"/>
              </w:tabs>
              <w:snapToGrid w:val="0"/>
              <w:ind w:left="315"/>
              <w:jc w:val="both"/>
              <w:rPr>
                <w:rFonts w:ascii="Times New Roman" w:hAnsi="Times New Roman"/>
                <w:color w:val="auto"/>
                <w:spacing w:val="20"/>
                <w:sz w:val="22"/>
              </w:rPr>
            </w:pPr>
            <w:r w:rsidRPr="00646467">
              <w:rPr>
                <w:rFonts w:ascii="Times New Roman" w:hAnsi="Times New Roman"/>
                <w:color w:val="auto"/>
                <w:spacing w:val="10"/>
                <w:sz w:val="22"/>
              </w:rPr>
              <w:t>We have not been granted funding by or is seeking or will seek funding from other government agencies or under other schemes for the same project.</w:t>
            </w:r>
          </w:p>
        </w:tc>
      </w:tr>
      <w:tr w:rsidR="00591B8D" w:rsidRPr="00FF568C" w14:paraId="59AB8621" w14:textId="77777777" w:rsidTr="00845633">
        <w:trPr>
          <w:trHeight w:val="2295"/>
        </w:trPr>
        <w:tc>
          <w:tcPr>
            <w:tcW w:w="10492" w:type="dxa"/>
            <w:gridSpan w:val="5"/>
            <w:tcBorders>
              <w:top w:val="nil"/>
              <w:left w:val="nil"/>
              <w:bottom w:val="single" w:sz="4" w:space="0" w:color="auto"/>
              <w:right w:val="nil"/>
            </w:tcBorders>
          </w:tcPr>
          <w:p w14:paraId="54CD0E54" w14:textId="77777777" w:rsidR="00591B8D" w:rsidRPr="00FF568C" w:rsidRDefault="00591B8D" w:rsidP="00845633">
            <w:pPr>
              <w:tabs>
                <w:tab w:val="left" w:pos="315"/>
              </w:tabs>
              <w:snapToGrid w:val="0"/>
              <w:ind w:left="360" w:hangingChars="150" w:hanging="360"/>
              <w:jc w:val="both"/>
              <w:rPr>
                <w:rFonts w:ascii="Times New Roman" w:hAnsi="Times New Roman"/>
                <w:i/>
                <w:iCs/>
                <w:color w:val="auto"/>
                <w:spacing w:val="20"/>
                <w:sz w:val="6"/>
                <w:szCs w:val="6"/>
                <w:u w:val="single"/>
              </w:rPr>
            </w:pPr>
            <w:r w:rsidRPr="00646467">
              <w:rPr>
                <w:rFonts w:ascii="Times New Roman" w:hAnsi="Times New Roman" w:hint="eastAsia"/>
                <w:color w:val="auto"/>
                <w:spacing w:val="10"/>
                <w:sz w:val="22"/>
              </w:rPr>
              <w:t>5</w:t>
            </w:r>
            <w:r w:rsidRPr="00646467">
              <w:rPr>
                <w:rFonts w:ascii="Times New Roman" w:hAnsi="Times New Roman"/>
                <w:color w:val="auto"/>
                <w:spacing w:val="10"/>
                <w:sz w:val="22"/>
              </w:rPr>
              <w:t>.</w:t>
            </w:r>
            <w:r w:rsidRPr="00646467">
              <w:rPr>
                <w:rFonts w:ascii="Times New Roman" w:hAnsi="Times New Roman"/>
                <w:color w:val="auto"/>
                <w:spacing w:val="10"/>
                <w:sz w:val="22"/>
              </w:rPr>
              <w:tab/>
            </w:r>
            <w:r w:rsidRPr="00646467">
              <w:rPr>
                <w:rFonts w:ascii="Times New Roman" w:hAnsi="Times New Roman" w:hint="eastAsia"/>
                <w:color w:val="auto"/>
                <w:spacing w:val="10"/>
                <w:sz w:val="22"/>
              </w:rPr>
              <w:t>本團體明白並同意遵守本資助計劃申請指引內所列的條款。如獲資助，本團體會遵守資助計劃「使用撥款守則」內訂明的各項規定。本團體同意本申請表格所載的資料及其後提交的資料</w:t>
            </w:r>
            <w:r w:rsidRPr="00646467">
              <w:rPr>
                <w:rFonts w:ascii="Times New Roman" w:hAnsi="Times New Roman" w:hint="eastAsia"/>
                <w:color w:val="auto"/>
                <w:spacing w:val="10"/>
                <w:sz w:val="22"/>
              </w:rPr>
              <w:t>(</w:t>
            </w:r>
            <w:r w:rsidRPr="00646467">
              <w:rPr>
                <w:rFonts w:ascii="Times New Roman" w:hAnsi="Times New Roman" w:hint="eastAsia"/>
                <w:color w:val="auto"/>
                <w:spacing w:val="10"/>
                <w:sz w:val="22"/>
              </w:rPr>
              <w:t>包括所有的附錄、附件、補充資料和修訂</w:t>
            </w:r>
            <w:r w:rsidRPr="00646467">
              <w:rPr>
                <w:rFonts w:ascii="Times New Roman" w:hAnsi="Times New Roman" w:hint="eastAsia"/>
                <w:color w:val="auto"/>
                <w:spacing w:val="10"/>
                <w:sz w:val="22"/>
              </w:rPr>
              <w:t>)</w:t>
            </w:r>
            <w:r w:rsidRPr="00646467">
              <w:rPr>
                <w:rFonts w:ascii="Times New Roman" w:hAnsi="Times New Roman" w:hint="eastAsia"/>
                <w:color w:val="auto"/>
                <w:spacing w:val="10"/>
                <w:sz w:val="22"/>
              </w:rPr>
              <w:t>可供使用或披露，以作公布及宣傳用途。</w:t>
            </w:r>
            <w:r w:rsidRPr="00646467">
              <w:rPr>
                <w:rFonts w:ascii="Times New Roman" w:hAnsi="Times New Roman"/>
                <w:color w:val="auto"/>
                <w:spacing w:val="10"/>
                <w:sz w:val="22"/>
              </w:rPr>
              <w:br/>
              <w:t xml:space="preserve">We understand and agree to abide by the </w:t>
            </w:r>
            <w:r w:rsidRPr="00646467">
              <w:rPr>
                <w:rFonts w:ascii="Times New Roman" w:hAnsi="Times New Roman" w:hint="eastAsia"/>
                <w:color w:val="auto"/>
                <w:spacing w:val="10"/>
                <w:sz w:val="22"/>
              </w:rPr>
              <w:t>terms</w:t>
            </w:r>
            <w:r w:rsidRPr="00646467">
              <w:rPr>
                <w:rFonts w:ascii="Times New Roman" w:hAnsi="Times New Roman"/>
                <w:color w:val="auto"/>
                <w:spacing w:val="10"/>
                <w:sz w:val="22"/>
              </w:rPr>
              <w:t xml:space="preserve"> and </w:t>
            </w:r>
            <w:r w:rsidRPr="00646467">
              <w:rPr>
                <w:rFonts w:ascii="Times New Roman" w:hAnsi="Times New Roman" w:hint="eastAsia"/>
                <w:color w:val="auto"/>
                <w:spacing w:val="10"/>
                <w:sz w:val="22"/>
              </w:rPr>
              <w:t>conditions</w:t>
            </w:r>
            <w:r w:rsidRPr="00646467">
              <w:rPr>
                <w:rFonts w:ascii="Times New Roman" w:hAnsi="Times New Roman"/>
                <w:color w:val="auto"/>
                <w:spacing w:val="10"/>
                <w:sz w:val="22"/>
              </w:rPr>
              <w:t xml:space="preserve"> </w:t>
            </w:r>
            <w:r w:rsidRPr="00646467">
              <w:rPr>
                <w:rFonts w:ascii="Times New Roman" w:hAnsi="Times New Roman" w:hint="eastAsia"/>
                <w:color w:val="auto"/>
                <w:spacing w:val="10"/>
                <w:sz w:val="22"/>
              </w:rPr>
              <w:t>of this Community Participation Scheme</w:t>
            </w:r>
            <w:r w:rsidRPr="00646467">
              <w:rPr>
                <w:rFonts w:ascii="Times New Roman" w:hAnsi="Times New Roman"/>
                <w:color w:val="auto"/>
                <w:spacing w:val="10"/>
                <w:sz w:val="22"/>
              </w:rPr>
              <w:t>.</w:t>
            </w:r>
            <w:r w:rsidRPr="00646467">
              <w:rPr>
                <w:rFonts w:ascii="Times New Roman" w:hAnsi="Times New Roman" w:hint="eastAsia"/>
                <w:color w:val="auto"/>
                <w:spacing w:val="10"/>
                <w:sz w:val="22"/>
              </w:rPr>
              <w:t xml:space="preserve">  We will comply with all the requirements laid down in the </w:t>
            </w:r>
            <w:r w:rsidRPr="00646467">
              <w:rPr>
                <w:rFonts w:ascii="Times New Roman" w:hAnsi="Times New Roman"/>
                <w:color w:val="auto"/>
                <w:spacing w:val="10"/>
                <w:sz w:val="22"/>
              </w:rPr>
              <w:t>“</w:t>
            </w:r>
            <w:r w:rsidRPr="00646467">
              <w:rPr>
                <w:rFonts w:ascii="Times New Roman" w:hAnsi="Times New Roman" w:hint="eastAsia"/>
                <w:color w:val="auto"/>
                <w:spacing w:val="10"/>
                <w:sz w:val="22"/>
              </w:rPr>
              <w:t xml:space="preserve">Guidelines on the Use of </w:t>
            </w:r>
            <w:r w:rsidRPr="00646467">
              <w:rPr>
                <w:rFonts w:ascii="Times New Roman" w:hAnsi="Times New Roman"/>
                <w:color w:val="auto"/>
                <w:spacing w:val="10"/>
                <w:sz w:val="22"/>
              </w:rPr>
              <w:t>Funding”</w:t>
            </w:r>
            <w:r w:rsidRPr="00646467">
              <w:rPr>
                <w:rFonts w:ascii="Times New Roman" w:hAnsi="Times New Roman" w:hint="eastAsia"/>
                <w:color w:val="auto"/>
                <w:spacing w:val="10"/>
                <w:sz w:val="22"/>
              </w:rPr>
              <w:t xml:space="preserve"> under the Scheme should we be awarded the grant.</w:t>
            </w:r>
            <w:r w:rsidRPr="00646467">
              <w:rPr>
                <w:rFonts w:ascii="Times New Roman" w:hAnsi="Times New Roman"/>
                <w:color w:val="auto"/>
                <w:spacing w:val="10"/>
                <w:sz w:val="22"/>
              </w:rPr>
              <w:t xml:space="preserve"> </w:t>
            </w:r>
            <w:r w:rsidRPr="00646467">
              <w:rPr>
                <w:rFonts w:ascii="Times New Roman" w:hAnsi="Times New Roman" w:hint="eastAsia"/>
                <w:color w:val="auto"/>
                <w:spacing w:val="10"/>
                <w:sz w:val="22"/>
              </w:rPr>
              <w:t xml:space="preserve"> </w:t>
            </w:r>
            <w:r w:rsidRPr="00646467">
              <w:rPr>
                <w:rFonts w:ascii="Times New Roman" w:hAnsi="Times New Roman"/>
                <w:color w:val="auto"/>
                <w:spacing w:val="10"/>
                <w:sz w:val="22"/>
              </w:rPr>
              <w:t>We agree that information contained in this application and subsequent submissions (including all its appendices, attachments, supplements and revisions) may be used or disclosed for public announcement and publicity.</w:t>
            </w:r>
            <w:r w:rsidRPr="00FF568C">
              <w:rPr>
                <w:rFonts w:ascii="Times New Roman" w:hAnsi="Times New Roman" w:hint="eastAsia"/>
                <w:color w:val="auto"/>
                <w:sz w:val="22"/>
              </w:rPr>
              <w:br/>
            </w:r>
          </w:p>
        </w:tc>
      </w:tr>
      <w:tr w:rsidR="00591B8D" w:rsidRPr="00FF568C" w14:paraId="6B796287" w14:textId="77777777" w:rsidTr="008E20C2">
        <w:trPr>
          <w:trHeight w:val="843"/>
        </w:trPr>
        <w:tc>
          <w:tcPr>
            <w:tcW w:w="5247" w:type="dxa"/>
            <w:gridSpan w:val="3"/>
            <w:tcBorders>
              <w:top w:val="single" w:sz="4" w:space="0" w:color="auto"/>
              <w:left w:val="single" w:sz="4" w:space="0" w:color="auto"/>
              <w:right w:val="single" w:sz="4" w:space="0" w:color="auto"/>
            </w:tcBorders>
          </w:tcPr>
          <w:p w14:paraId="2445831F" w14:textId="77777777" w:rsidR="00591B8D" w:rsidRPr="00FF568C" w:rsidRDefault="00591B8D" w:rsidP="00DC72C9">
            <w:pPr>
              <w:tabs>
                <w:tab w:val="left" w:pos="600"/>
                <w:tab w:val="left" w:pos="693"/>
                <w:tab w:val="left" w:pos="1422"/>
                <w:tab w:val="left" w:pos="2142"/>
                <w:tab w:val="left" w:pos="2862"/>
              </w:tabs>
              <w:spacing w:line="0" w:lineRule="atLeast"/>
              <w:rPr>
                <w:rFonts w:ascii="Times New Roman" w:hAnsi="Times New Roman"/>
                <w:color w:val="auto"/>
                <w:sz w:val="20"/>
                <w:lang w:eastAsia="zh-HK"/>
              </w:rPr>
            </w:pPr>
            <w:r w:rsidRPr="00FF568C">
              <w:rPr>
                <w:rFonts w:ascii="Times New Roman" w:hAnsi="Times New Roman" w:hint="eastAsia"/>
                <w:color w:val="auto"/>
                <w:spacing w:val="20"/>
                <w:sz w:val="22"/>
              </w:rPr>
              <w:t>申請團體負責人</w:t>
            </w:r>
            <w:r w:rsidRPr="00FF568C">
              <w:rPr>
                <w:rFonts w:ascii="Times New Roman" w:hAnsi="Times New Roman" w:hint="eastAsia"/>
                <w:color w:val="auto"/>
                <w:spacing w:val="20"/>
                <w:sz w:val="22"/>
              </w:rPr>
              <w:t>*</w:t>
            </w:r>
            <w:r w:rsidRPr="00FF568C">
              <w:rPr>
                <w:rFonts w:ascii="Times New Roman" w:hAnsi="Times New Roman" w:hint="eastAsia"/>
                <w:color w:val="auto"/>
                <w:spacing w:val="20"/>
                <w:sz w:val="22"/>
                <w:vertAlign w:val="superscript"/>
              </w:rPr>
              <w:t>#</w:t>
            </w:r>
            <w:r w:rsidRPr="00FF568C">
              <w:rPr>
                <w:rFonts w:ascii="Times New Roman" w:hAnsi="Times New Roman"/>
                <w:color w:val="auto"/>
                <w:spacing w:val="20"/>
                <w:sz w:val="22"/>
              </w:rPr>
              <w:br/>
            </w:r>
            <w:r w:rsidRPr="00FF568C">
              <w:rPr>
                <w:rFonts w:ascii="Times New Roman" w:hAnsi="Times New Roman"/>
                <w:color w:val="auto"/>
                <w:sz w:val="22"/>
                <w:szCs w:val="22"/>
              </w:rPr>
              <w:t xml:space="preserve">Person-in-charge of the </w:t>
            </w:r>
            <w:r w:rsidRPr="00FF568C">
              <w:rPr>
                <w:rFonts w:ascii="Times New Roman" w:hAnsi="Times New Roman" w:hint="eastAsia"/>
                <w:color w:val="auto"/>
                <w:sz w:val="22"/>
                <w:szCs w:val="22"/>
              </w:rPr>
              <w:t xml:space="preserve">Applicant </w:t>
            </w:r>
            <w:proofErr w:type="spellStart"/>
            <w:r w:rsidRPr="00FF568C">
              <w:rPr>
                <w:rFonts w:ascii="Times New Roman" w:hAnsi="Times New Roman" w:hint="eastAsia"/>
                <w:color w:val="auto"/>
                <w:sz w:val="22"/>
                <w:szCs w:val="22"/>
              </w:rPr>
              <w:t>O</w:t>
            </w:r>
            <w:r w:rsidRPr="00FF568C">
              <w:rPr>
                <w:rFonts w:ascii="Times New Roman" w:hAnsi="Times New Roman"/>
                <w:color w:val="auto"/>
                <w:sz w:val="22"/>
                <w:szCs w:val="22"/>
              </w:rPr>
              <w:t>rgani</w:t>
            </w:r>
            <w:r w:rsidRPr="00FF568C">
              <w:rPr>
                <w:rFonts w:ascii="Times New Roman" w:hAnsi="Times New Roman" w:hint="eastAsia"/>
                <w:color w:val="auto"/>
                <w:sz w:val="22"/>
                <w:szCs w:val="22"/>
              </w:rPr>
              <w:t>s</w:t>
            </w:r>
            <w:r w:rsidRPr="00FF568C">
              <w:rPr>
                <w:rFonts w:ascii="Times New Roman" w:hAnsi="Times New Roman"/>
                <w:color w:val="auto"/>
                <w:sz w:val="22"/>
                <w:szCs w:val="22"/>
              </w:rPr>
              <w:t>ation</w:t>
            </w:r>
            <w:proofErr w:type="spellEnd"/>
            <w:r w:rsidRPr="00FF568C">
              <w:rPr>
                <w:rFonts w:ascii="Times New Roman" w:hAnsi="Times New Roman" w:hint="eastAsia"/>
                <w:color w:val="auto"/>
                <w:sz w:val="22"/>
                <w:szCs w:val="22"/>
                <w:lang w:eastAsia="zh-HK"/>
              </w:rPr>
              <w:t>*</w:t>
            </w:r>
          </w:p>
          <w:p w14:paraId="19C3FBA7" w14:textId="77777777" w:rsidR="00591B8D" w:rsidRPr="00FF568C" w:rsidRDefault="00591B8D" w:rsidP="00DC72C9">
            <w:pPr>
              <w:spacing w:line="0" w:lineRule="atLeast"/>
              <w:jc w:val="both"/>
              <w:rPr>
                <w:rFonts w:ascii="Times New Roman" w:hAnsi="Times New Roman"/>
                <w:color w:val="auto"/>
                <w:spacing w:val="20"/>
                <w:sz w:val="18"/>
                <w:szCs w:val="18"/>
              </w:rPr>
            </w:pPr>
            <w:r w:rsidRPr="00FF568C">
              <w:rPr>
                <w:rFonts w:ascii="Times New Roman" w:hAnsi="Times New Roman"/>
                <w:color w:val="auto"/>
                <w:sz w:val="18"/>
                <w:szCs w:val="18"/>
              </w:rPr>
              <w:t>(</w:t>
            </w:r>
            <w:r w:rsidRPr="00FF568C">
              <w:rPr>
                <w:rFonts w:ascii="Times New Roman" w:hAnsi="Times New Roman" w:hint="eastAsia"/>
                <w:i/>
                <w:color w:val="auto"/>
                <w:spacing w:val="20"/>
                <w:sz w:val="18"/>
                <w:szCs w:val="18"/>
              </w:rPr>
              <w:t>負責監管活動計劃</w:t>
            </w:r>
            <w:r w:rsidRPr="00FF568C">
              <w:rPr>
                <w:rFonts w:ascii="Times New Roman" w:hAnsi="Times New Roman" w:hint="eastAsia"/>
                <w:i/>
                <w:color w:val="auto"/>
                <w:spacing w:val="20"/>
                <w:sz w:val="18"/>
                <w:szCs w:val="18"/>
              </w:rPr>
              <w:t>R</w:t>
            </w:r>
            <w:r w:rsidRPr="00FF568C">
              <w:rPr>
                <w:rFonts w:ascii="Times New Roman" w:hAnsi="Times New Roman"/>
                <w:i/>
                <w:color w:val="auto"/>
                <w:sz w:val="18"/>
                <w:szCs w:val="18"/>
              </w:rPr>
              <w:t xml:space="preserve">esponsible for </w:t>
            </w:r>
            <w:r w:rsidRPr="00FF568C">
              <w:rPr>
                <w:rFonts w:ascii="Times New Roman" w:hAnsi="Times New Roman" w:hint="eastAsia"/>
                <w:i/>
                <w:color w:val="auto"/>
                <w:sz w:val="18"/>
                <w:szCs w:val="18"/>
              </w:rPr>
              <w:t>monitoring</w:t>
            </w:r>
            <w:r w:rsidRPr="00FF568C">
              <w:rPr>
                <w:rFonts w:ascii="Times New Roman" w:hAnsi="Times New Roman"/>
                <w:i/>
                <w:color w:val="auto"/>
                <w:sz w:val="18"/>
                <w:szCs w:val="18"/>
              </w:rPr>
              <w:t xml:space="preserve"> the projec</w:t>
            </w:r>
            <w:r w:rsidRPr="00FF568C">
              <w:rPr>
                <w:rFonts w:ascii="Times New Roman" w:hAnsi="Times New Roman" w:hint="eastAsia"/>
                <w:i/>
                <w:color w:val="auto"/>
                <w:sz w:val="18"/>
                <w:szCs w:val="18"/>
              </w:rPr>
              <w:t>t)</w:t>
            </w:r>
          </w:p>
        </w:tc>
        <w:tc>
          <w:tcPr>
            <w:tcW w:w="5245" w:type="dxa"/>
            <w:gridSpan w:val="2"/>
            <w:tcBorders>
              <w:top w:val="single" w:sz="4" w:space="0" w:color="auto"/>
              <w:left w:val="single" w:sz="4" w:space="0" w:color="auto"/>
              <w:right w:val="single" w:sz="4" w:space="0" w:color="auto"/>
            </w:tcBorders>
          </w:tcPr>
          <w:p w14:paraId="0E9A02C6" w14:textId="77777777" w:rsidR="00591B8D" w:rsidRPr="00FF568C" w:rsidRDefault="00591B8D" w:rsidP="00DC72C9">
            <w:pPr>
              <w:spacing w:line="0" w:lineRule="atLeast"/>
              <w:ind w:left="34" w:hangingChars="13" w:hanging="34"/>
              <w:jc w:val="both"/>
              <w:rPr>
                <w:rFonts w:ascii="Times New Roman" w:hAnsi="Times New Roman"/>
                <w:color w:val="auto"/>
                <w:sz w:val="22"/>
                <w:lang w:eastAsia="zh-HK"/>
              </w:rPr>
            </w:pPr>
            <w:r w:rsidRPr="00FF568C">
              <w:rPr>
                <w:rFonts w:ascii="Times New Roman" w:hAnsi="Times New Roman" w:hint="eastAsia"/>
                <w:color w:val="auto"/>
                <w:spacing w:val="20"/>
                <w:sz w:val="22"/>
              </w:rPr>
              <w:t>活動計劃負責人</w:t>
            </w:r>
            <w:r w:rsidRPr="00FF568C">
              <w:rPr>
                <w:rFonts w:ascii="Times New Roman" w:hAnsi="Times New Roman" w:hint="eastAsia"/>
                <w:color w:val="auto"/>
                <w:spacing w:val="20"/>
                <w:sz w:val="22"/>
              </w:rPr>
              <w:t>*</w:t>
            </w:r>
            <w:r w:rsidRPr="00FF568C">
              <w:rPr>
                <w:rFonts w:ascii="Times New Roman" w:hAnsi="Times New Roman"/>
                <w:color w:val="auto"/>
                <w:spacing w:val="20"/>
                <w:sz w:val="22"/>
              </w:rPr>
              <w:br/>
            </w:r>
            <w:r w:rsidRPr="00FF568C">
              <w:rPr>
                <w:rFonts w:ascii="Times New Roman" w:hAnsi="Times New Roman"/>
                <w:color w:val="auto"/>
                <w:sz w:val="22"/>
              </w:rPr>
              <w:t xml:space="preserve">Person-in-charge of the </w:t>
            </w:r>
            <w:r w:rsidRPr="00FF568C">
              <w:rPr>
                <w:rFonts w:ascii="Times New Roman" w:hAnsi="Times New Roman" w:hint="eastAsia"/>
                <w:color w:val="auto"/>
                <w:sz w:val="22"/>
              </w:rPr>
              <w:t>P</w:t>
            </w:r>
            <w:r w:rsidRPr="00FF568C">
              <w:rPr>
                <w:rFonts w:ascii="Times New Roman" w:hAnsi="Times New Roman"/>
                <w:color w:val="auto"/>
                <w:sz w:val="22"/>
              </w:rPr>
              <w:t>roject</w:t>
            </w:r>
            <w:r w:rsidRPr="00FF568C">
              <w:rPr>
                <w:rFonts w:ascii="Times New Roman" w:hAnsi="Times New Roman" w:hint="eastAsia"/>
                <w:color w:val="auto"/>
                <w:sz w:val="22"/>
                <w:lang w:eastAsia="zh-HK"/>
              </w:rPr>
              <w:t>*</w:t>
            </w:r>
          </w:p>
          <w:p w14:paraId="456915E2" w14:textId="77777777" w:rsidR="00591B8D" w:rsidRPr="00FF568C" w:rsidRDefault="00591B8D" w:rsidP="00DC72C9">
            <w:pPr>
              <w:tabs>
                <w:tab w:val="left" w:pos="693"/>
                <w:tab w:val="left" w:pos="882"/>
                <w:tab w:val="left" w:pos="1422"/>
                <w:tab w:val="left" w:pos="2142"/>
                <w:tab w:val="left" w:pos="2862"/>
              </w:tabs>
              <w:spacing w:line="0" w:lineRule="atLeast"/>
              <w:jc w:val="both"/>
              <w:rPr>
                <w:rFonts w:ascii="Times New Roman" w:hAnsi="Times New Roman"/>
                <w:color w:val="auto"/>
                <w:spacing w:val="20"/>
                <w:sz w:val="18"/>
                <w:szCs w:val="18"/>
              </w:rPr>
            </w:pPr>
            <w:r w:rsidRPr="00FF568C">
              <w:rPr>
                <w:rFonts w:ascii="Times New Roman" w:hAnsi="Times New Roman"/>
                <w:i/>
                <w:color w:val="auto"/>
                <w:spacing w:val="20"/>
                <w:sz w:val="18"/>
                <w:szCs w:val="18"/>
              </w:rPr>
              <w:t>(</w:t>
            </w:r>
            <w:r w:rsidRPr="00FF568C">
              <w:rPr>
                <w:rFonts w:ascii="Times New Roman" w:hAnsi="Times New Roman" w:hint="eastAsia"/>
                <w:i/>
                <w:color w:val="auto"/>
                <w:spacing w:val="20"/>
                <w:sz w:val="18"/>
                <w:szCs w:val="18"/>
              </w:rPr>
              <w:t>負責推行活動計劃</w:t>
            </w:r>
            <w:r w:rsidRPr="00FF568C">
              <w:rPr>
                <w:rFonts w:ascii="Times New Roman" w:hAnsi="Times New Roman" w:hint="eastAsia"/>
                <w:i/>
                <w:color w:val="auto"/>
                <w:sz w:val="18"/>
                <w:szCs w:val="18"/>
              </w:rPr>
              <w:t>R</w:t>
            </w:r>
            <w:r w:rsidRPr="00FF568C">
              <w:rPr>
                <w:rFonts w:ascii="Times New Roman" w:hAnsi="Times New Roman"/>
                <w:i/>
                <w:color w:val="auto"/>
                <w:sz w:val="18"/>
                <w:szCs w:val="18"/>
              </w:rPr>
              <w:t>esponsible for implement</w:t>
            </w:r>
            <w:r w:rsidRPr="00FF568C">
              <w:rPr>
                <w:rFonts w:ascii="Times New Roman" w:hAnsi="Times New Roman" w:hint="eastAsia"/>
                <w:i/>
                <w:color w:val="auto"/>
                <w:sz w:val="18"/>
                <w:szCs w:val="18"/>
              </w:rPr>
              <w:t>ing</w:t>
            </w:r>
            <w:r w:rsidRPr="00FF568C">
              <w:rPr>
                <w:rFonts w:ascii="Times New Roman" w:hAnsi="Times New Roman"/>
                <w:i/>
                <w:color w:val="auto"/>
                <w:sz w:val="18"/>
                <w:szCs w:val="18"/>
              </w:rPr>
              <w:t xml:space="preserve"> the project)</w:t>
            </w:r>
          </w:p>
        </w:tc>
      </w:tr>
      <w:tr w:rsidR="00591B8D" w:rsidRPr="00FF568C" w14:paraId="5C30B755" w14:textId="77777777" w:rsidTr="008E20C2">
        <w:trPr>
          <w:trHeight w:val="1134"/>
        </w:trPr>
        <w:tc>
          <w:tcPr>
            <w:tcW w:w="2304" w:type="dxa"/>
            <w:tcBorders>
              <w:left w:val="single" w:sz="4" w:space="0" w:color="auto"/>
            </w:tcBorders>
          </w:tcPr>
          <w:p w14:paraId="2AC5D6AC" w14:textId="77777777" w:rsidR="00591B8D" w:rsidRPr="000B59F1" w:rsidRDefault="00591B8D" w:rsidP="00DC72C9">
            <w:pPr>
              <w:spacing w:line="0" w:lineRule="atLeast"/>
              <w:jc w:val="both"/>
              <w:rPr>
                <w:rFonts w:ascii="Times New Roman" w:hAnsi="Times New Roman"/>
                <w:color w:val="auto"/>
                <w:spacing w:val="20"/>
                <w:sz w:val="20"/>
                <w:szCs w:val="20"/>
              </w:rPr>
            </w:pPr>
            <w:r w:rsidRPr="000B59F1">
              <w:rPr>
                <w:rFonts w:ascii="Times New Roman" w:hAnsi="Times New Roman" w:hint="eastAsia"/>
                <w:color w:val="auto"/>
                <w:spacing w:val="20"/>
                <w:sz w:val="20"/>
                <w:szCs w:val="20"/>
              </w:rPr>
              <w:t>姓名</w:t>
            </w:r>
            <w:r w:rsidRPr="000B59F1">
              <w:rPr>
                <w:rFonts w:ascii="Times New Roman" w:hAnsi="Times New Roman"/>
                <w:color w:val="auto"/>
                <w:spacing w:val="20"/>
                <w:sz w:val="20"/>
                <w:szCs w:val="20"/>
              </w:rPr>
              <w:t>(</w:t>
            </w:r>
            <w:r w:rsidRPr="000B59F1">
              <w:rPr>
                <w:rFonts w:ascii="Times New Roman" w:hAnsi="Times New Roman" w:hint="eastAsia"/>
                <w:color w:val="auto"/>
                <w:spacing w:val="20"/>
                <w:sz w:val="20"/>
                <w:szCs w:val="20"/>
              </w:rPr>
              <w:t>如香港身份證所示</w:t>
            </w:r>
            <w:r w:rsidRPr="000B59F1">
              <w:rPr>
                <w:rFonts w:ascii="Times New Roman" w:hAnsi="Times New Roman"/>
                <w:color w:val="auto"/>
                <w:spacing w:val="20"/>
                <w:sz w:val="20"/>
                <w:szCs w:val="20"/>
              </w:rPr>
              <w:t>)</w:t>
            </w:r>
          </w:p>
          <w:p w14:paraId="02C94141" w14:textId="77777777" w:rsidR="00591B8D" w:rsidRPr="000B59F1" w:rsidRDefault="00591B8D" w:rsidP="00DC72C9">
            <w:pPr>
              <w:spacing w:line="0" w:lineRule="atLeast"/>
              <w:rPr>
                <w:rFonts w:ascii="Times New Roman" w:hAnsi="Times New Roman"/>
                <w:color w:val="auto"/>
                <w:spacing w:val="20"/>
                <w:sz w:val="20"/>
                <w:szCs w:val="20"/>
              </w:rPr>
            </w:pPr>
            <w:r w:rsidRPr="000B59F1">
              <w:rPr>
                <w:rFonts w:ascii="Times New Roman" w:hAnsi="Times New Roman"/>
                <w:color w:val="auto"/>
                <w:spacing w:val="20"/>
                <w:sz w:val="20"/>
                <w:szCs w:val="20"/>
              </w:rPr>
              <w:t>Name (As shown on HKID card)</w:t>
            </w:r>
          </w:p>
        </w:tc>
        <w:tc>
          <w:tcPr>
            <w:tcW w:w="2943" w:type="dxa"/>
            <w:gridSpan w:val="2"/>
            <w:tcBorders>
              <w:top w:val="nil"/>
              <w:bottom w:val="single" w:sz="4" w:space="0" w:color="auto"/>
              <w:right w:val="single" w:sz="4" w:space="0" w:color="auto"/>
            </w:tcBorders>
            <w:vAlign w:val="center"/>
          </w:tcPr>
          <w:p w14:paraId="7DD91A00" w14:textId="77777777" w:rsidR="00591B8D" w:rsidRPr="000B59F1" w:rsidRDefault="000728F1" w:rsidP="00DC72C9">
            <w:pPr>
              <w:tabs>
                <w:tab w:val="left" w:pos="600"/>
              </w:tabs>
              <w:spacing w:line="0" w:lineRule="atLeast"/>
              <w:jc w:val="both"/>
              <w:rPr>
                <w:rFonts w:ascii="Times New Roman" w:hAnsi="Times New Roman"/>
                <w:color w:val="auto"/>
                <w:sz w:val="20"/>
                <w:szCs w:val="20"/>
              </w:rPr>
            </w:pPr>
            <w:sdt>
              <w:sdtPr>
                <w:rPr>
                  <w:rFonts w:ascii="Times New Roman" w:hAnsi="Times New Roman" w:hint="eastAsia"/>
                  <w:bCs/>
                  <w:color w:val="7F7F7F" w:themeColor="text1" w:themeTint="80"/>
                  <w:spacing w:val="4"/>
                </w:rPr>
                <w:id w:val="1784234152"/>
                <w14:checkbox>
                  <w14:checked w14:val="0"/>
                  <w14:checkedState w14:val="00FE" w14:font="Wingdings"/>
                  <w14:uncheckedState w14:val="00A8" w14:font="Wingdings"/>
                </w14:checkbox>
              </w:sdtPr>
              <w:sdtEndPr/>
              <w:sdtContent>
                <w:r w:rsidR="00591B8D" w:rsidRPr="000B59F1">
                  <w:rPr>
                    <w:rFonts w:ascii="Times New Roman" w:hAnsi="Times New Roman" w:hint="eastAsia"/>
                    <w:bCs/>
                    <w:color w:val="7F7F7F" w:themeColor="text1" w:themeTint="80"/>
                    <w:spacing w:val="4"/>
                  </w:rPr>
                  <w:sym w:font="Wingdings" w:char="F0A8"/>
                </w:r>
              </w:sdtContent>
            </w:sdt>
            <w:r w:rsidR="00591B8D" w:rsidRPr="000B59F1">
              <w:rPr>
                <w:rFonts w:ascii="Times New Roman" w:hAnsi="Times New Roman" w:hint="eastAsia"/>
                <w:color w:val="auto"/>
                <w:sz w:val="20"/>
                <w:szCs w:val="20"/>
              </w:rPr>
              <w:t>先生</w:t>
            </w:r>
            <w:r w:rsidR="00E233D4">
              <w:rPr>
                <w:rFonts w:ascii="Times New Roman" w:hAnsi="Times New Roman"/>
                <w:color w:val="auto"/>
                <w:sz w:val="20"/>
                <w:szCs w:val="20"/>
              </w:rPr>
              <w:t xml:space="preserve">Mr. </w:t>
            </w:r>
          </w:p>
          <w:p w14:paraId="0CC76578" w14:textId="77777777" w:rsidR="00591B8D" w:rsidRPr="000B59F1" w:rsidRDefault="000728F1" w:rsidP="00DC72C9">
            <w:pPr>
              <w:tabs>
                <w:tab w:val="left" w:pos="600"/>
              </w:tabs>
              <w:spacing w:line="0" w:lineRule="atLeast"/>
              <w:jc w:val="both"/>
              <w:rPr>
                <w:rFonts w:ascii="Times New Roman" w:hAnsi="Times New Roman"/>
                <w:color w:val="auto"/>
                <w:spacing w:val="20"/>
                <w:sz w:val="20"/>
                <w:szCs w:val="20"/>
              </w:rPr>
            </w:pPr>
            <w:sdt>
              <w:sdtPr>
                <w:rPr>
                  <w:rFonts w:ascii="Times New Roman" w:hAnsi="Times New Roman" w:hint="eastAsia"/>
                  <w:bCs/>
                  <w:color w:val="7F7F7F" w:themeColor="text1" w:themeTint="80"/>
                  <w:spacing w:val="4"/>
                </w:rPr>
                <w:id w:val="-1029021462"/>
                <w14:checkbox>
                  <w14:checked w14:val="0"/>
                  <w14:checkedState w14:val="00FE" w14:font="Wingdings"/>
                  <w14:uncheckedState w14:val="00A8" w14:font="Wingdings"/>
                </w14:checkbox>
              </w:sdtPr>
              <w:sdtEndPr/>
              <w:sdtContent>
                <w:r w:rsidR="00591B8D" w:rsidRPr="000B59F1">
                  <w:rPr>
                    <w:rFonts w:ascii="Times New Roman" w:hAnsi="Times New Roman" w:hint="eastAsia"/>
                    <w:bCs/>
                    <w:color w:val="7F7F7F" w:themeColor="text1" w:themeTint="80"/>
                    <w:spacing w:val="4"/>
                  </w:rPr>
                  <w:sym w:font="Wingdings" w:char="F0A8"/>
                </w:r>
              </w:sdtContent>
            </w:sdt>
            <w:r w:rsidR="00591B8D" w:rsidRPr="000B59F1">
              <w:rPr>
                <w:rFonts w:ascii="Times New Roman" w:hAnsi="Times New Roman" w:hint="eastAsia"/>
                <w:color w:val="auto"/>
                <w:sz w:val="20"/>
                <w:szCs w:val="20"/>
              </w:rPr>
              <w:t>女士</w:t>
            </w:r>
            <w:r w:rsidR="00591B8D" w:rsidRPr="000B59F1">
              <w:rPr>
                <w:rFonts w:ascii="Times New Roman" w:hAnsi="Times New Roman"/>
                <w:color w:val="auto"/>
                <w:sz w:val="20"/>
                <w:szCs w:val="20"/>
              </w:rPr>
              <w:t>Ms</w:t>
            </w:r>
            <w:r w:rsidR="00E233D4">
              <w:rPr>
                <w:rFonts w:ascii="Times New Roman" w:hAnsi="Times New Roman"/>
                <w:color w:val="auto"/>
                <w:spacing w:val="20"/>
                <w:sz w:val="20"/>
                <w:szCs w:val="20"/>
              </w:rPr>
              <w:t xml:space="preserve">. </w:t>
            </w:r>
          </w:p>
        </w:tc>
        <w:tc>
          <w:tcPr>
            <w:tcW w:w="2408" w:type="dxa"/>
            <w:tcBorders>
              <w:left w:val="single" w:sz="4" w:space="0" w:color="auto"/>
            </w:tcBorders>
          </w:tcPr>
          <w:p w14:paraId="588C738D" w14:textId="77777777" w:rsidR="00591B8D" w:rsidRPr="000B59F1" w:rsidRDefault="00591B8D" w:rsidP="00DC72C9">
            <w:pPr>
              <w:spacing w:line="0" w:lineRule="atLeast"/>
              <w:jc w:val="both"/>
              <w:rPr>
                <w:rFonts w:ascii="Times New Roman" w:hAnsi="Times New Roman"/>
                <w:color w:val="auto"/>
                <w:spacing w:val="20"/>
                <w:sz w:val="20"/>
                <w:szCs w:val="20"/>
              </w:rPr>
            </w:pPr>
            <w:r w:rsidRPr="000B59F1">
              <w:rPr>
                <w:rFonts w:ascii="Times New Roman" w:hAnsi="Times New Roman" w:hint="eastAsia"/>
                <w:color w:val="auto"/>
                <w:spacing w:val="20"/>
                <w:sz w:val="20"/>
                <w:szCs w:val="20"/>
              </w:rPr>
              <w:t>姓名</w:t>
            </w:r>
            <w:r w:rsidRPr="000B59F1">
              <w:rPr>
                <w:rFonts w:ascii="Times New Roman" w:hAnsi="Times New Roman" w:hint="eastAsia"/>
                <w:color w:val="auto"/>
                <w:spacing w:val="20"/>
                <w:sz w:val="20"/>
                <w:szCs w:val="20"/>
              </w:rPr>
              <w:t>(</w:t>
            </w:r>
            <w:r w:rsidRPr="000B59F1">
              <w:rPr>
                <w:rFonts w:ascii="Times New Roman" w:hAnsi="Times New Roman" w:hint="eastAsia"/>
                <w:color w:val="auto"/>
                <w:spacing w:val="20"/>
                <w:sz w:val="20"/>
                <w:szCs w:val="20"/>
              </w:rPr>
              <w:t>如香港身份證所示</w:t>
            </w:r>
            <w:r w:rsidRPr="000B59F1">
              <w:rPr>
                <w:rFonts w:ascii="Times New Roman" w:hAnsi="Times New Roman"/>
                <w:color w:val="auto"/>
                <w:spacing w:val="20"/>
                <w:sz w:val="20"/>
                <w:szCs w:val="20"/>
              </w:rPr>
              <w:t>)</w:t>
            </w:r>
          </w:p>
          <w:p w14:paraId="1F39C297" w14:textId="77777777" w:rsidR="00591B8D" w:rsidRPr="000B59F1" w:rsidRDefault="00591B8D" w:rsidP="00DC72C9">
            <w:pPr>
              <w:spacing w:line="0" w:lineRule="atLeast"/>
              <w:jc w:val="both"/>
              <w:rPr>
                <w:rFonts w:ascii="Times New Roman" w:hAnsi="Times New Roman"/>
                <w:color w:val="auto"/>
                <w:spacing w:val="20"/>
                <w:sz w:val="20"/>
                <w:szCs w:val="20"/>
              </w:rPr>
            </w:pPr>
            <w:r w:rsidRPr="000B59F1">
              <w:rPr>
                <w:rFonts w:ascii="Times New Roman" w:hAnsi="Times New Roman"/>
                <w:color w:val="auto"/>
                <w:spacing w:val="20"/>
                <w:sz w:val="20"/>
                <w:szCs w:val="20"/>
              </w:rPr>
              <w:t>Name (As shown on HKID card)</w:t>
            </w:r>
          </w:p>
        </w:tc>
        <w:tc>
          <w:tcPr>
            <w:tcW w:w="2837" w:type="dxa"/>
            <w:tcBorders>
              <w:top w:val="nil"/>
              <w:bottom w:val="single" w:sz="4" w:space="0" w:color="auto"/>
              <w:right w:val="single" w:sz="4" w:space="0" w:color="auto"/>
            </w:tcBorders>
            <w:vAlign w:val="center"/>
          </w:tcPr>
          <w:p w14:paraId="05EAD095" w14:textId="77777777" w:rsidR="00591B8D" w:rsidRPr="00FF568C" w:rsidRDefault="000728F1" w:rsidP="00DC72C9">
            <w:pPr>
              <w:tabs>
                <w:tab w:val="left" w:pos="600"/>
              </w:tabs>
              <w:spacing w:line="0" w:lineRule="atLeast"/>
              <w:jc w:val="both"/>
              <w:rPr>
                <w:rFonts w:ascii="Times New Roman" w:hAnsi="Times New Roman"/>
                <w:color w:val="auto"/>
                <w:sz w:val="20"/>
                <w:szCs w:val="20"/>
              </w:rPr>
            </w:pPr>
            <w:sdt>
              <w:sdtPr>
                <w:rPr>
                  <w:rFonts w:ascii="Times New Roman" w:hAnsi="Times New Roman" w:hint="eastAsia"/>
                  <w:bCs/>
                  <w:color w:val="7F7F7F" w:themeColor="text1" w:themeTint="80"/>
                  <w:spacing w:val="4"/>
                </w:rPr>
                <w:id w:val="987356325"/>
                <w14:checkbox>
                  <w14:checked w14:val="0"/>
                  <w14:checkedState w14:val="00FE" w14:font="Wingdings"/>
                  <w14:uncheckedState w14:val="00A8" w14:font="Wingdings"/>
                </w14:checkbox>
              </w:sdtPr>
              <w:sdtEndPr/>
              <w:sdtContent>
                <w:r w:rsidR="00591B8D">
                  <w:rPr>
                    <w:rFonts w:ascii="Times New Roman" w:hAnsi="Times New Roman" w:hint="eastAsia"/>
                    <w:bCs/>
                    <w:color w:val="7F7F7F" w:themeColor="text1" w:themeTint="80"/>
                    <w:spacing w:val="4"/>
                  </w:rPr>
                  <w:sym w:font="Wingdings" w:char="F0A8"/>
                </w:r>
              </w:sdtContent>
            </w:sdt>
            <w:r w:rsidR="00591B8D" w:rsidRPr="00FF568C">
              <w:rPr>
                <w:rFonts w:ascii="Times New Roman" w:hAnsi="Times New Roman" w:hint="eastAsia"/>
                <w:color w:val="auto"/>
                <w:sz w:val="20"/>
                <w:szCs w:val="20"/>
              </w:rPr>
              <w:t>先生</w:t>
            </w:r>
            <w:r w:rsidR="00591B8D" w:rsidRPr="00FF568C">
              <w:rPr>
                <w:rFonts w:ascii="Times New Roman" w:hAnsi="Times New Roman"/>
                <w:color w:val="auto"/>
                <w:sz w:val="20"/>
                <w:szCs w:val="20"/>
              </w:rPr>
              <w:t>Mr.</w:t>
            </w:r>
            <w:r w:rsidR="00E233D4">
              <w:rPr>
                <w:rFonts w:ascii="Times New Roman" w:hAnsi="Times New Roman"/>
                <w:color w:val="auto"/>
                <w:sz w:val="20"/>
                <w:szCs w:val="20"/>
              </w:rPr>
              <w:t xml:space="preserve"> </w:t>
            </w:r>
          </w:p>
          <w:p w14:paraId="1C50A0AC" w14:textId="77777777" w:rsidR="00591B8D" w:rsidRPr="00FF568C" w:rsidRDefault="000728F1" w:rsidP="00DC72C9">
            <w:pPr>
              <w:tabs>
                <w:tab w:val="left" w:pos="600"/>
              </w:tabs>
              <w:spacing w:line="0" w:lineRule="atLeast"/>
              <w:jc w:val="both"/>
              <w:rPr>
                <w:rFonts w:ascii="Times New Roman" w:hAnsi="Times New Roman"/>
                <w:color w:val="auto"/>
                <w:spacing w:val="20"/>
                <w:sz w:val="26"/>
              </w:rPr>
            </w:pPr>
            <w:sdt>
              <w:sdtPr>
                <w:rPr>
                  <w:rFonts w:ascii="Times New Roman" w:hAnsi="Times New Roman" w:hint="eastAsia"/>
                  <w:bCs/>
                  <w:color w:val="7F7F7F" w:themeColor="text1" w:themeTint="80"/>
                  <w:spacing w:val="4"/>
                </w:rPr>
                <w:id w:val="893860431"/>
                <w14:checkbox>
                  <w14:checked w14:val="0"/>
                  <w14:checkedState w14:val="00FE" w14:font="Wingdings"/>
                  <w14:uncheckedState w14:val="00A8" w14:font="Wingdings"/>
                </w14:checkbox>
              </w:sdtPr>
              <w:sdtEndPr/>
              <w:sdtContent>
                <w:r w:rsidR="00591B8D">
                  <w:rPr>
                    <w:rFonts w:ascii="Times New Roman" w:hAnsi="Times New Roman" w:hint="eastAsia"/>
                    <w:bCs/>
                    <w:color w:val="7F7F7F" w:themeColor="text1" w:themeTint="80"/>
                    <w:spacing w:val="4"/>
                  </w:rPr>
                  <w:sym w:font="Wingdings" w:char="F0A8"/>
                </w:r>
              </w:sdtContent>
            </w:sdt>
            <w:r w:rsidR="00591B8D" w:rsidRPr="00FF568C">
              <w:rPr>
                <w:rFonts w:ascii="Times New Roman" w:hAnsi="Times New Roman" w:hint="eastAsia"/>
                <w:color w:val="auto"/>
                <w:sz w:val="20"/>
                <w:szCs w:val="20"/>
              </w:rPr>
              <w:t>女士</w:t>
            </w:r>
            <w:r w:rsidR="00591B8D" w:rsidRPr="00FF568C">
              <w:rPr>
                <w:rFonts w:ascii="Times New Roman" w:hAnsi="Times New Roman"/>
                <w:color w:val="auto"/>
                <w:sz w:val="20"/>
                <w:szCs w:val="20"/>
              </w:rPr>
              <w:t>Ms</w:t>
            </w:r>
            <w:r w:rsidR="00591B8D" w:rsidRPr="00FF568C">
              <w:rPr>
                <w:rFonts w:ascii="Times New Roman" w:hAnsi="Times New Roman"/>
                <w:color w:val="auto"/>
                <w:spacing w:val="20"/>
                <w:sz w:val="20"/>
                <w:szCs w:val="20"/>
              </w:rPr>
              <w:t>.</w:t>
            </w:r>
            <w:r w:rsidR="00E233D4">
              <w:rPr>
                <w:rFonts w:ascii="Times New Roman" w:hAnsi="Times New Roman"/>
                <w:color w:val="auto"/>
                <w:spacing w:val="20"/>
                <w:sz w:val="20"/>
                <w:szCs w:val="20"/>
              </w:rPr>
              <w:t xml:space="preserve"> </w:t>
            </w:r>
          </w:p>
        </w:tc>
      </w:tr>
      <w:tr w:rsidR="00591B8D" w:rsidRPr="00FF568C" w14:paraId="5F359912" w14:textId="77777777" w:rsidTr="00646467">
        <w:trPr>
          <w:trHeight w:val="431"/>
        </w:trPr>
        <w:tc>
          <w:tcPr>
            <w:tcW w:w="2304" w:type="dxa"/>
            <w:tcBorders>
              <w:left w:val="single" w:sz="4" w:space="0" w:color="auto"/>
            </w:tcBorders>
            <w:vAlign w:val="bottom"/>
          </w:tcPr>
          <w:p w14:paraId="53F61158" w14:textId="77777777" w:rsidR="00591B8D" w:rsidRPr="00FF568C" w:rsidRDefault="00591B8D" w:rsidP="00724D68">
            <w:pPr>
              <w:ind w:left="552" w:hangingChars="230" w:hanging="552"/>
              <w:jc w:val="both"/>
              <w:rPr>
                <w:rFonts w:ascii="Times New Roman" w:hAnsi="Times New Roman"/>
                <w:color w:val="auto"/>
                <w:spacing w:val="20"/>
                <w:sz w:val="20"/>
                <w:szCs w:val="20"/>
              </w:rPr>
            </w:pPr>
            <w:r w:rsidRPr="00FF568C">
              <w:rPr>
                <w:rFonts w:ascii="Times New Roman" w:hAnsi="Times New Roman" w:hint="eastAsia"/>
                <w:color w:val="auto"/>
                <w:spacing w:val="20"/>
                <w:sz w:val="20"/>
                <w:szCs w:val="20"/>
              </w:rPr>
              <w:t>職位</w:t>
            </w:r>
            <w:r w:rsidRPr="00FF568C">
              <w:rPr>
                <w:rFonts w:ascii="Times New Roman" w:hAnsi="Times New Roman"/>
                <w:color w:val="auto"/>
                <w:sz w:val="20"/>
                <w:szCs w:val="20"/>
              </w:rPr>
              <w:t>Post</w:t>
            </w:r>
          </w:p>
        </w:tc>
        <w:tc>
          <w:tcPr>
            <w:tcW w:w="2943" w:type="dxa"/>
            <w:gridSpan w:val="2"/>
            <w:tcBorders>
              <w:top w:val="nil"/>
              <w:bottom w:val="single" w:sz="4" w:space="0" w:color="auto"/>
              <w:right w:val="single" w:sz="4" w:space="0" w:color="auto"/>
            </w:tcBorders>
            <w:vAlign w:val="bottom"/>
          </w:tcPr>
          <w:p w14:paraId="2204322A" w14:textId="77777777" w:rsidR="00591B8D" w:rsidRPr="00FF568C" w:rsidRDefault="00591B8D" w:rsidP="00724D68">
            <w:pPr>
              <w:tabs>
                <w:tab w:val="left" w:pos="600"/>
              </w:tabs>
              <w:jc w:val="both"/>
              <w:rPr>
                <w:rFonts w:ascii="Times New Roman" w:hAnsi="Times New Roman"/>
                <w:color w:val="auto"/>
                <w:spacing w:val="20"/>
                <w:sz w:val="20"/>
                <w:szCs w:val="20"/>
              </w:rPr>
            </w:pPr>
          </w:p>
        </w:tc>
        <w:tc>
          <w:tcPr>
            <w:tcW w:w="2408" w:type="dxa"/>
            <w:tcBorders>
              <w:top w:val="nil"/>
              <w:left w:val="single" w:sz="4" w:space="0" w:color="auto"/>
              <w:bottom w:val="nil"/>
            </w:tcBorders>
            <w:vAlign w:val="bottom"/>
          </w:tcPr>
          <w:p w14:paraId="16053CE4" w14:textId="77777777" w:rsidR="00591B8D" w:rsidRPr="00FF568C" w:rsidRDefault="00591B8D" w:rsidP="00724D68">
            <w:pPr>
              <w:ind w:left="552" w:hangingChars="230" w:hanging="552"/>
              <w:jc w:val="both"/>
              <w:rPr>
                <w:rFonts w:ascii="Times New Roman" w:hAnsi="Times New Roman"/>
                <w:color w:val="auto"/>
                <w:spacing w:val="20"/>
                <w:sz w:val="20"/>
                <w:szCs w:val="20"/>
              </w:rPr>
            </w:pPr>
            <w:r w:rsidRPr="00FF568C">
              <w:rPr>
                <w:rFonts w:ascii="Times New Roman" w:hAnsi="Times New Roman" w:hint="eastAsia"/>
                <w:color w:val="auto"/>
                <w:spacing w:val="20"/>
                <w:sz w:val="20"/>
                <w:szCs w:val="20"/>
              </w:rPr>
              <w:t>職位</w:t>
            </w:r>
            <w:r w:rsidRPr="00FF568C">
              <w:rPr>
                <w:rFonts w:ascii="Times New Roman" w:hAnsi="Times New Roman"/>
                <w:color w:val="auto"/>
                <w:sz w:val="20"/>
                <w:szCs w:val="20"/>
              </w:rPr>
              <w:t>Post</w:t>
            </w:r>
          </w:p>
        </w:tc>
        <w:tc>
          <w:tcPr>
            <w:tcW w:w="2837" w:type="dxa"/>
            <w:tcBorders>
              <w:top w:val="nil"/>
              <w:bottom w:val="single" w:sz="4" w:space="0" w:color="auto"/>
              <w:right w:val="single" w:sz="4" w:space="0" w:color="auto"/>
            </w:tcBorders>
            <w:vAlign w:val="bottom"/>
          </w:tcPr>
          <w:p w14:paraId="61FDC32E" w14:textId="77777777" w:rsidR="00591B8D" w:rsidRPr="00FF568C" w:rsidRDefault="00591B8D" w:rsidP="00724D68">
            <w:pPr>
              <w:tabs>
                <w:tab w:val="left" w:pos="600"/>
              </w:tabs>
              <w:jc w:val="both"/>
              <w:rPr>
                <w:rFonts w:ascii="Times New Roman" w:hAnsi="Times New Roman"/>
                <w:color w:val="auto"/>
                <w:spacing w:val="20"/>
                <w:sz w:val="26"/>
              </w:rPr>
            </w:pPr>
          </w:p>
        </w:tc>
      </w:tr>
      <w:tr w:rsidR="00591B8D" w:rsidRPr="00FF568C" w14:paraId="19673D25" w14:textId="77777777" w:rsidTr="00845633">
        <w:trPr>
          <w:trHeight w:hRule="exact" w:val="438"/>
        </w:trPr>
        <w:tc>
          <w:tcPr>
            <w:tcW w:w="2304" w:type="dxa"/>
            <w:tcBorders>
              <w:left w:val="single" w:sz="4" w:space="0" w:color="auto"/>
            </w:tcBorders>
          </w:tcPr>
          <w:p w14:paraId="263E2DD1" w14:textId="77777777" w:rsidR="00591B8D" w:rsidRPr="00FF568C" w:rsidRDefault="00591B8D" w:rsidP="00845633">
            <w:pPr>
              <w:ind w:left="552" w:hangingChars="230" w:hanging="552"/>
              <w:jc w:val="both"/>
              <w:rPr>
                <w:rFonts w:ascii="Times New Roman" w:hAnsi="Times New Roman"/>
                <w:color w:val="auto"/>
                <w:spacing w:val="20"/>
                <w:sz w:val="20"/>
                <w:szCs w:val="20"/>
              </w:rPr>
            </w:pPr>
            <w:r w:rsidRPr="005C684C">
              <w:rPr>
                <w:rFonts w:ascii="Times New Roman" w:hAnsi="Times New Roman" w:hint="eastAsia"/>
                <w:color w:val="auto"/>
                <w:spacing w:val="20"/>
                <w:sz w:val="20"/>
                <w:szCs w:val="20"/>
              </w:rPr>
              <w:t>聯絡電話</w:t>
            </w:r>
            <w:r w:rsidRPr="005C684C">
              <w:rPr>
                <w:rFonts w:ascii="Times New Roman" w:hAnsi="Times New Roman" w:hint="eastAsia"/>
                <w:color w:val="auto"/>
                <w:spacing w:val="20"/>
                <w:sz w:val="20"/>
                <w:szCs w:val="20"/>
              </w:rPr>
              <w:t>Tel. No.</w:t>
            </w:r>
          </w:p>
        </w:tc>
        <w:tc>
          <w:tcPr>
            <w:tcW w:w="2943" w:type="dxa"/>
            <w:gridSpan w:val="2"/>
            <w:tcBorders>
              <w:top w:val="single" w:sz="4" w:space="0" w:color="auto"/>
              <w:bottom w:val="single" w:sz="4" w:space="0" w:color="auto"/>
              <w:right w:val="single" w:sz="4" w:space="0" w:color="auto"/>
            </w:tcBorders>
            <w:vAlign w:val="bottom"/>
          </w:tcPr>
          <w:p w14:paraId="3A708271" w14:textId="77777777" w:rsidR="00591B8D" w:rsidRPr="00FF568C" w:rsidRDefault="00591B8D" w:rsidP="00724D68">
            <w:pPr>
              <w:tabs>
                <w:tab w:val="left" w:pos="600"/>
              </w:tabs>
              <w:jc w:val="both"/>
              <w:rPr>
                <w:rFonts w:ascii="Times New Roman" w:hAnsi="Times New Roman"/>
                <w:color w:val="auto"/>
                <w:spacing w:val="20"/>
                <w:sz w:val="20"/>
                <w:szCs w:val="20"/>
              </w:rPr>
            </w:pPr>
          </w:p>
        </w:tc>
        <w:tc>
          <w:tcPr>
            <w:tcW w:w="2408" w:type="dxa"/>
            <w:tcBorders>
              <w:top w:val="nil"/>
              <w:left w:val="single" w:sz="4" w:space="0" w:color="auto"/>
              <w:bottom w:val="nil"/>
            </w:tcBorders>
            <w:vAlign w:val="bottom"/>
          </w:tcPr>
          <w:p w14:paraId="094908E3" w14:textId="77777777" w:rsidR="00591B8D" w:rsidRPr="00FF568C" w:rsidRDefault="00591B8D" w:rsidP="00724D68">
            <w:pPr>
              <w:ind w:left="552" w:hangingChars="230" w:hanging="552"/>
              <w:jc w:val="both"/>
              <w:rPr>
                <w:rFonts w:ascii="Times New Roman" w:hAnsi="Times New Roman"/>
                <w:color w:val="auto"/>
                <w:spacing w:val="20"/>
                <w:sz w:val="20"/>
                <w:szCs w:val="20"/>
              </w:rPr>
            </w:pPr>
            <w:r w:rsidRPr="00FF568C">
              <w:rPr>
                <w:rFonts w:ascii="Times New Roman" w:hAnsi="Times New Roman" w:hint="eastAsia"/>
                <w:color w:val="auto"/>
                <w:spacing w:val="20"/>
                <w:sz w:val="20"/>
                <w:szCs w:val="20"/>
              </w:rPr>
              <w:t>聯絡電話</w:t>
            </w:r>
            <w:r w:rsidRPr="00FF568C">
              <w:rPr>
                <w:rFonts w:ascii="Times New Roman" w:hAnsi="Times New Roman"/>
                <w:color w:val="auto"/>
                <w:sz w:val="20"/>
                <w:szCs w:val="20"/>
              </w:rPr>
              <w:t>Tel</w:t>
            </w:r>
            <w:r w:rsidRPr="00FF568C">
              <w:rPr>
                <w:rFonts w:ascii="Times New Roman" w:hAnsi="Times New Roman" w:hint="eastAsia"/>
                <w:color w:val="auto"/>
                <w:sz w:val="20"/>
                <w:szCs w:val="20"/>
              </w:rPr>
              <w:t>.</w:t>
            </w:r>
            <w:r w:rsidRPr="00FF568C">
              <w:rPr>
                <w:rFonts w:ascii="Times New Roman" w:hAnsi="Times New Roman"/>
                <w:color w:val="auto"/>
                <w:sz w:val="20"/>
                <w:szCs w:val="20"/>
              </w:rPr>
              <w:t xml:space="preserve"> No.</w:t>
            </w:r>
          </w:p>
        </w:tc>
        <w:tc>
          <w:tcPr>
            <w:tcW w:w="2837" w:type="dxa"/>
            <w:tcBorders>
              <w:top w:val="single" w:sz="4" w:space="0" w:color="auto"/>
              <w:bottom w:val="single" w:sz="4" w:space="0" w:color="auto"/>
              <w:right w:val="single" w:sz="4" w:space="0" w:color="auto"/>
            </w:tcBorders>
            <w:vAlign w:val="bottom"/>
          </w:tcPr>
          <w:p w14:paraId="51E6AC27" w14:textId="77777777" w:rsidR="00591B8D" w:rsidRPr="00FF568C" w:rsidRDefault="00591B8D" w:rsidP="00724D68">
            <w:pPr>
              <w:tabs>
                <w:tab w:val="left" w:pos="600"/>
              </w:tabs>
              <w:jc w:val="both"/>
              <w:rPr>
                <w:rFonts w:ascii="Times New Roman" w:hAnsi="Times New Roman"/>
                <w:color w:val="auto"/>
                <w:spacing w:val="20"/>
                <w:sz w:val="26"/>
              </w:rPr>
            </w:pPr>
          </w:p>
        </w:tc>
      </w:tr>
      <w:tr w:rsidR="00591B8D" w:rsidRPr="00FF568C" w14:paraId="0FB7CFF6" w14:textId="77777777" w:rsidTr="00646467">
        <w:trPr>
          <w:trHeight w:hRule="exact" w:val="433"/>
        </w:trPr>
        <w:tc>
          <w:tcPr>
            <w:tcW w:w="2304" w:type="dxa"/>
            <w:vMerge w:val="restart"/>
            <w:tcBorders>
              <w:left w:val="single" w:sz="4" w:space="0" w:color="auto"/>
            </w:tcBorders>
            <w:vAlign w:val="center"/>
          </w:tcPr>
          <w:p w14:paraId="28A17A47" w14:textId="77777777" w:rsidR="00591B8D" w:rsidRPr="00FF568C" w:rsidRDefault="00591B8D" w:rsidP="00892AE3">
            <w:pPr>
              <w:spacing w:line="0" w:lineRule="atLeast"/>
              <w:jc w:val="both"/>
              <w:rPr>
                <w:rFonts w:ascii="Times New Roman" w:hAnsi="Times New Roman"/>
                <w:color w:val="auto"/>
                <w:spacing w:val="20"/>
                <w:sz w:val="20"/>
                <w:szCs w:val="20"/>
              </w:rPr>
            </w:pPr>
            <w:r w:rsidRPr="00FF568C">
              <w:rPr>
                <w:rFonts w:ascii="Times New Roman" w:hAnsi="Times New Roman" w:hint="eastAsia"/>
                <w:color w:val="auto"/>
                <w:spacing w:val="20"/>
                <w:sz w:val="20"/>
                <w:szCs w:val="20"/>
              </w:rPr>
              <w:t>團體地址</w:t>
            </w:r>
            <w:r w:rsidRPr="00FF568C">
              <w:rPr>
                <w:rFonts w:ascii="Times New Roman" w:hAnsi="Times New Roman"/>
                <w:color w:val="auto"/>
                <w:spacing w:val="20"/>
                <w:sz w:val="20"/>
                <w:szCs w:val="20"/>
              </w:rPr>
              <w:br/>
            </w:r>
            <w:r w:rsidRPr="00FF568C">
              <w:rPr>
                <w:rFonts w:ascii="Times New Roman" w:hAnsi="Times New Roman"/>
                <w:color w:val="auto"/>
                <w:sz w:val="20"/>
                <w:szCs w:val="20"/>
              </w:rPr>
              <w:t>Address</w:t>
            </w:r>
            <w:r w:rsidRPr="00FF568C">
              <w:rPr>
                <w:rFonts w:ascii="Times New Roman" w:hAnsi="Times New Roman" w:hint="eastAsia"/>
                <w:color w:val="auto"/>
                <w:sz w:val="20"/>
                <w:szCs w:val="20"/>
              </w:rPr>
              <w:t xml:space="preserve"> of the </w:t>
            </w:r>
            <w:proofErr w:type="spellStart"/>
            <w:r w:rsidRPr="00FF568C">
              <w:rPr>
                <w:rFonts w:ascii="Times New Roman" w:hAnsi="Times New Roman" w:hint="eastAsia"/>
                <w:color w:val="auto"/>
                <w:sz w:val="20"/>
                <w:szCs w:val="20"/>
              </w:rPr>
              <w:t>Organisation</w:t>
            </w:r>
            <w:proofErr w:type="spellEnd"/>
          </w:p>
        </w:tc>
        <w:tc>
          <w:tcPr>
            <w:tcW w:w="2943" w:type="dxa"/>
            <w:gridSpan w:val="2"/>
            <w:vMerge w:val="restart"/>
            <w:tcBorders>
              <w:top w:val="single" w:sz="4" w:space="0" w:color="auto"/>
              <w:right w:val="single" w:sz="4" w:space="0" w:color="auto"/>
            </w:tcBorders>
            <w:vAlign w:val="bottom"/>
          </w:tcPr>
          <w:p w14:paraId="55DCB45B" w14:textId="77777777" w:rsidR="00591B8D" w:rsidRPr="00FF568C" w:rsidRDefault="00591B8D" w:rsidP="00724D68">
            <w:pPr>
              <w:tabs>
                <w:tab w:val="left" w:pos="600"/>
              </w:tabs>
              <w:jc w:val="both"/>
              <w:rPr>
                <w:rFonts w:ascii="Times New Roman" w:hAnsi="Times New Roman"/>
                <w:color w:val="auto"/>
                <w:spacing w:val="20"/>
                <w:sz w:val="20"/>
                <w:szCs w:val="20"/>
              </w:rPr>
            </w:pPr>
          </w:p>
        </w:tc>
        <w:tc>
          <w:tcPr>
            <w:tcW w:w="2408" w:type="dxa"/>
            <w:tcBorders>
              <w:top w:val="nil"/>
              <w:left w:val="single" w:sz="4" w:space="0" w:color="auto"/>
              <w:bottom w:val="nil"/>
            </w:tcBorders>
            <w:vAlign w:val="bottom"/>
          </w:tcPr>
          <w:p w14:paraId="0EFFFA9A" w14:textId="77777777" w:rsidR="00591B8D" w:rsidRPr="00FF568C" w:rsidRDefault="00591B8D" w:rsidP="00724D68">
            <w:pPr>
              <w:ind w:left="552" w:hangingChars="230" w:hanging="552"/>
              <w:jc w:val="both"/>
              <w:rPr>
                <w:rFonts w:ascii="Times New Roman" w:hAnsi="Times New Roman"/>
                <w:color w:val="auto"/>
                <w:spacing w:val="20"/>
                <w:sz w:val="20"/>
                <w:szCs w:val="20"/>
              </w:rPr>
            </w:pPr>
            <w:r w:rsidRPr="00FF568C">
              <w:rPr>
                <w:rFonts w:ascii="Times New Roman" w:hAnsi="Times New Roman" w:hint="eastAsia"/>
                <w:color w:val="auto"/>
                <w:spacing w:val="20"/>
                <w:sz w:val="20"/>
                <w:szCs w:val="20"/>
              </w:rPr>
              <w:t>傳真號碼</w:t>
            </w:r>
            <w:r w:rsidRPr="00FF568C">
              <w:rPr>
                <w:rFonts w:ascii="Times New Roman" w:hAnsi="Times New Roman"/>
                <w:color w:val="auto"/>
                <w:sz w:val="20"/>
                <w:szCs w:val="20"/>
              </w:rPr>
              <w:t>Fax No.</w:t>
            </w:r>
          </w:p>
        </w:tc>
        <w:tc>
          <w:tcPr>
            <w:tcW w:w="2837" w:type="dxa"/>
            <w:tcBorders>
              <w:top w:val="single" w:sz="4" w:space="0" w:color="auto"/>
              <w:bottom w:val="single" w:sz="4" w:space="0" w:color="auto"/>
              <w:right w:val="single" w:sz="4" w:space="0" w:color="auto"/>
            </w:tcBorders>
            <w:vAlign w:val="bottom"/>
          </w:tcPr>
          <w:p w14:paraId="0D3D9CDF" w14:textId="77777777" w:rsidR="00591B8D" w:rsidRPr="00FF568C" w:rsidRDefault="00591B8D" w:rsidP="00724D68">
            <w:pPr>
              <w:tabs>
                <w:tab w:val="left" w:pos="600"/>
              </w:tabs>
              <w:jc w:val="both"/>
              <w:rPr>
                <w:rFonts w:ascii="Times New Roman" w:hAnsi="Times New Roman"/>
                <w:color w:val="auto"/>
                <w:spacing w:val="20"/>
                <w:sz w:val="26"/>
              </w:rPr>
            </w:pPr>
          </w:p>
        </w:tc>
      </w:tr>
      <w:tr w:rsidR="00591B8D" w:rsidRPr="00FF568C" w14:paraId="66554AE5" w14:textId="77777777" w:rsidTr="00646467">
        <w:trPr>
          <w:trHeight w:val="431"/>
        </w:trPr>
        <w:tc>
          <w:tcPr>
            <w:tcW w:w="2304" w:type="dxa"/>
            <w:vMerge/>
            <w:tcBorders>
              <w:left w:val="single" w:sz="4" w:space="0" w:color="auto"/>
            </w:tcBorders>
            <w:vAlign w:val="bottom"/>
          </w:tcPr>
          <w:p w14:paraId="19B1C5A5" w14:textId="77777777" w:rsidR="00591B8D" w:rsidRPr="00FF568C" w:rsidRDefault="00591B8D" w:rsidP="00724D68">
            <w:pPr>
              <w:ind w:left="552" w:hangingChars="230" w:hanging="552"/>
              <w:jc w:val="both"/>
              <w:rPr>
                <w:rFonts w:ascii="Times New Roman" w:hAnsi="Times New Roman"/>
                <w:color w:val="auto"/>
                <w:spacing w:val="20"/>
                <w:sz w:val="20"/>
                <w:szCs w:val="20"/>
              </w:rPr>
            </w:pPr>
          </w:p>
        </w:tc>
        <w:tc>
          <w:tcPr>
            <w:tcW w:w="2943" w:type="dxa"/>
            <w:gridSpan w:val="2"/>
            <w:vMerge/>
            <w:tcBorders>
              <w:right w:val="single" w:sz="4" w:space="0" w:color="auto"/>
            </w:tcBorders>
            <w:vAlign w:val="bottom"/>
          </w:tcPr>
          <w:p w14:paraId="53F80409" w14:textId="77777777" w:rsidR="00591B8D" w:rsidRPr="00FF568C" w:rsidRDefault="00591B8D" w:rsidP="00724D68">
            <w:pPr>
              <w:tabs>
                <w:tab w:val="left" w:pos="600"/>
              </w:tabs>
              <w:jc w:val="both"/>
              <w:rPr>
                <w:rFonts w:ascii="Times New Roman" w:hAnsi="Times New Roman"/>
                <w:color w:val="auto"/>
                <w:spacing w:val="20"/>
                <w:sz w:val="20"/>
                <w:szCs w:val="20"/>
              </w:rPr>
            </w:pPr>
          </w:p>
        </w:tc>
        <w:tc>
          <w:tcPr>
            <w:tcW w:w="2408" w:type="dxa"/>
            <w:tcBorders>
              <w:top w:val="nil"/>
              <w:left w:val="single" w:sz="4" w:space="0" w:color="auto"/>
              <w:bottom w:val="nil"/>
            </w:tcBorders>
            <w:vAlign w:val="center"/>
          </w:tcPr>
          <w:p w14:paraId="6CBFB6D7" w14:textId="77777777" w:rsidR="00591B8D" w:rsidRPr="00FF568C" w:rsidRDefault="00591B8D" w:rsidP="00724D68">
            <w:pPr>
              <w:ind w:left="34" w:hangingChars="14" w:hanging="34"/>
              <w:jc w:val="both"/>
              <w:rPr>
                <w:rFonts w:ascii="Times New Roman" w:hAnsi="Times New Roman"/>
                <w:color w:val="auto"/>
                <w:spacing w:val="20"/>
                <w:sz w:val="20"/>
                <w:szCs w:val="20"/>
              </w:rPr>
            </w:pPr>
            <w:r w:rsidRPr="00FF568C">
              <w:rPr>
                <w:rFonts w:ascii="Times New Roman" w:hAnsi="Times New Roman" w:hint="eastAsia"/>
                <w:color w:val="auto"/>
                <w:spacing w:val="20"/>
                <w:sz w:val="20"/>
                <w:szCs w:val="20"/>
              </w:rPr>
              <w:t>電郵地址</w:t>
            </w:r>
            <w:r w:rsidRPr="00FF568C">
              <w:rPr>
                <w:rFonts w:ascii="Times New Roman" w:hAnsi="Times New Roman" w:hint="eastAsia"/>
                <w:color w:val="auto"/>
                <w:sz w:val="20"/>
                <w:szCs w:val="20"/>
              </w:rPr>
              <w:t>Email Address</w:t>
            </w:r>
          </w:p>
        </w:tc>
        <w:tc>
          <w:tcPr>
            <w:tcW w:w="2837" w:type="dxa"/>
            <w:tcBorders>
              <w:top w:val="single" w:sz="4" w:space="0" w:color="auto"/>
              <w:bottom w:val="single" w:sz="4" w:space="0" w:color="auto"/>
              <w:right w:val="single" w:sz="4" w:space="0" w:color="auto"/>
            </w:tcBorders>
            <w:vAlign w:val="bottom"/>
          </w:tcPr>
          <w:p w14:paraId="11D653B0" w14:textId="77777777" w:rsidR="00591B8D" w:rsidRPr="00FF568C" w:rsidRDefault="00591B8D" w:rsidP="00724D68">
            <w:pPr>
              <w:tabs>
                <w:tab w:val="left" w:pos="600"/>
              </w:tabs>
              <w:jc w:val="both"/>
              <w:rPr>
                <w:rFonts w:ascii="Times New Roman" w:hAnsi="Times New Roman"/>
                <w:color w:val="auto"/>
                <w:spacing w:val="20"/>
                <w:sz w:val="26"/>
              </w:rPr>
            </w:pPr>
          </w:p>
        </w:tc>
      </w:tr>
      <w:tr w:rsidR="00591B8D" w:rsidRPr="00FF568C" w14:paraId="755CCA71" w14:textId="77777777" w:rsidTr="00646467">
        <w:trPr>
          <w:trHeight w:val="664"/>
        </w:trPr>
        <w:tc>
          <w:tcPr>
            <w:tcW w:w="2304" w:type="dxa"/>
            <w:vMerge/>
            <w:tcBorders>
              <w:left w:val="single" w:sz="4" w:space="0" w:color="auto"/>
            </w:tcBorders>
            <w:vAlign w:val="bottom"/>
          </w:tcPr>
          <w:p w14:paraId="712729BA" w14:textId="77777777" w:rsidR="00591B8D" w:rsidRPr="00FF568C" w:rsidRDefault="00591B8D" w:rsidP="00724D68">
            <w:pPr>
              <w:ind w:left="552" w:hangingChars="230" w:hanging="552"/>
              <w:jc w:val="both"/>
              <w:rPr>
                <w:rFonts w:ascii="Times New Roman" w:hAnsi="Times New Roman"/>
                <w:color w:val="auto"/>
                <w:spacing w:val="20"/>
                <w:sz w:val="20"/>
                <w:szCs w:val="20"/>
              </w:rPr>
            </w:pPr>
          </w:p>
        </w:tc>
        <w:tc>
          <w:tcPr>
            <w:tcW w:w="2943" w:type="dxa"/>
            <w:gridSpan w:val="2"/>
            <w:vMerge/>
            <w:tcBorders>
              <w:right w:val="single" w:sz="4" w:space="0" w:color="auto"/>
            </w:tcBorders>
            <w:vAlign w:val="bottom"/>
          </w:tcPr>
          <w:p w14:paraId="0678AC0D" w14:textId="77777777" w:rsidR="00591B8D" w:rsidRPr="00FF568C" w:rsidRDefault="00591B8D" w:rsidP="00724D68">
            <w:pPr>
              <w:tabs>
                <w:tab w:val="left" w:pos="600"/>
              </w:tabs>
              <w:jc w:val="both"/>
              <w:rPr>
                <w:rFonts w:ascii="Times New Roman" w:hAnsi="Times New Roman"/>
                <w:color w:val="auto"/>
                <w:spacing w:val="20"/>
                <w:sz w:val="20"/>
                <w:szCs w:val="20"/>
              </w:rPr>
            </w:pPr>
          </w:p>
        </w:tc>
        <w:tc>
          <w:tcPr>
            <w:tcW w:w="2408" w:type="dxa"/>
            <w:tcBorders>
              <w:top w:val="nil"/>
              <w:left w:val="single" w:sz="4" w:space="0" w:color="auto"/>
              <w:bottom w:val="nil"/>
            </w:tcBorders>
            <w:vAlign w:val="center"/>
          </w:tcPr>
          <w:p w14:paraId="5E6D1C5A" w14:textId="77777777" w:rsidR="00591B8D" w:rsidRPr="00FF568C" w:rsidRDefault="00591B8D" w:rsidP="00724D68">
            <w:pPr>
              <w:jc w:val="both"/>
              <w:rPr>
                <w:rFonts w:ascii="Times New Roman" w:hAnsi="Times New Roman"/>
                <w:color w:val="auto"/>
                <w:spacing w:val="20"/>
                <w:sz w:val="20"/>
                <w:szCs w:val="20"/>
              </w:rPr>
            </w:pPr>
            <w:r w:rsidRPr="00FF568C">
              <w:rPr>
                <w:rFonts w:ascii="Times New Roman" w:hAnsi="Times New Roman" w:hint="eastAsia"/>
                <w:color w:val="auto"/>
                <w:spacing w:val="20"/>
                <w:sz w:val="20"/>
                <w:szCs w:val="20"/>
              </w:rPr>
              <w:t>簽署</w:t>
            </w:r>
            <w:r w:rsidRPr="00FF568C">
              <w:rPr>
                <w:rFonts w:ascii="Times New Roman" w:hAnsi="Times New Roman"/>
                <w:color w:val="auto"/>
                <w:sz w:val="20"/>
                <w:szCs w:val="20"/>
              </w:rPr>
              <w:t>Signature</w:t>
            </w:r>
          </w:p>
        </w:tc>
        <w:tc>
          <w:tcPr>
            <w:tcW w:w="2837" w:type="dxa"/>
            <w:tcBorders>
              <w:top w:val="single" w:sz="4" w:space="0" w:color="auto"/>
              <w:bottom w:val="single" w:sz="4" w:space="0" w:color="auto"/>
              <w:right w:val="single" w:sz="4" w:space="0" w:color="auto"/>
            </w:tcBorders>
            <w:vAlign w:val="bottom"/>
          </w:tcPr>
          <w:p w14:paraId="1AE59A4A" w14:textId="77777777" w:rsidR="00591B8D" w:rsidRPr="00FF568C" w:rsidRDefault="00591B8D" w:rsidP="00724D68">
            <w:pPr>
              <w:tabs>
                <w:tab w:val="left" w:pos="600"/>
              </w:tabs>
              <w:jc w:val="both"/>
              <w:rPr>
                <w:rFonts w:ascii="Times New Roman" w:hAnsi="Times New Roman"/>
                <w:color w:val="auto"/>
                <w:spacing w:val="20"/>
                <w:sz w:val="26"/>
              </w:rPr>
            </w:pPr>
          </w:p>
        </w:tc>
      </w:tr>
      <w:tr w:rsidR="00591B8D" w:rsidRPr="00FF568C" w14:paraId="32C3A8FE" w14:textId="77777777" w:rsidTr="00646467">
        <w:trPr>
          <w:trHeight w:val="431"/>
        </w:trPr>
        <w:tc>
          <w:tcPr>
            <w:tcW w:w="2304" w:type="dxa"/>
            <w:vMerge/>
            <w:tcBorders>
              <w:left w:val="single" w:sz="4" w:space="0" w:color="auto"/>
              <w:bottom w:val="nil"/>
            </w:tcBorders>
            <w:vAlign w:val="bottom"/>
          </w:tcPr>
          <w:p w14:paraId="03CF4EC9" w14:textId="77777777" w:rsidR="00591B8D" w:rsidRPr="00FF568C" w:rsidRDefault="00591B8D" w:rsidP="00724D68">
            <w:pPr>
              <w:ind w:left="552" w:hangingChars="230" w:hanging="552"/>
              <w:jc w:val="both"/>
              <w:rPr>
                <w:rFonts w:ascii="Times New Roman" w:hAnsi="Times New Roman"/>
                <w:color w:val="auto"/>
                <w:spacing w:val="20"/>
                <w:sz w:val="20"/>
                <w:szCs w:val="20"/>
              </w:rPr>
            </w:pPr>
          </w:p>
        </w:tc>
        <w:tc>
          <w:tcPr>
            <w:tcW w:w="2943" w:type="dxa"/>
            <w:gridSpan w:val="2"/>
            <w:vMerge/>
            <w:tcBorders>
              <w:bottom w:val="single" w:sz="4" w:space="0" w:color="auto"/>
              <w:right w:val="single" w:sz="4" w:space="0" w:color="auto"/>
            </w:tcBorders>
            <w:vAlign w:val="bottom"/>
          </w:tcPr>
          <w:p w14:paraId="430E20B4" w14:textId="77777777" w:rsidR="00591B8D" w:rsidRPr="00FF568C" w:rsidRDefault="00591B8D" w:rsidP="00724D68">
            <w:pPr>
              <w:tabs>
                <w:tab w:val="left" w:pos="600"/>
              </w:tabs>
              <w:jc w:val="both"/>
              <w:rPr>
                <w:rFonts w:ascii="Times New Roman" w:hAnsi="Times New Roman"/>
                <w:color w:val="auto"/>
                <w:spacing w:val="20"/>
                <w:sz w:val="20"/>
                <w:szCs w:val="20"/>
              </w:rPr>
            </w:pPr>
          </w:p>
        </w:tc>
        <w:tc>
          <w:tcPr>
            <w:tcW w:w="2408" w:type="dxa"/>
            <w:tcBorders>
              <w:top w:val="nil"/>
              <w:left w:val="single" w:sz="4" w:space="0" w:color="auto"/>
              <w:bottom w:val="nil"/>
            </w:tcBorders>
            <w:vAlign w:val="center"/>
          </w:tcPr>
          <w:p w14:paraId="10096F43" w14:textId="77777777" w:rsidR="00591B8D" w:rsidRPr="00FF568C" w:rsidRDefault="00591B8D" w:rsidP="00724D68">
            <w:pPr>
              <w:jc w:val="both"/>
              <w:rPr>
                <w:rFonts w:ascii="Times New Roman" w:hAnsi="Times New Roman"/>
                <w:color w:val="auto"/>
                <w:spacing w:val="20"/>
                <w:sz w:val="20"/>
                <w:szCs w:val="20"/>
              </w:rPr>
            </w:pPr>
          </w:p>
        </w:tc>
        <w:tc>
          <w:tcPr>
            <w:tcW w:w="2837" w:type="dxa"/>
            <w:tcBorders>
              <w:top w:val="single" w:sz="4" w:space="0" w:color="auto"/>
              <w:bottom w:val="nil"/>
              <w:right w:val="single" w:sz="4" w:space="0" w:color="auto"/>
            </w:tcBorders>
            <w:vAlign w:val="bottom"/>
          </w:tcPr>
          <w:p w14:paraId="54FE16F5" w14:textId="77777777" w:rsidR="00646467" w:rsidRPr="00646467" w:rsidRDefault="00591B8D" w:rsidP="00DC72C9">
            <w:pPr>
              <w:tabs>
                <w:tab w:val="left" w:pos="600"/>
              </w:tabs>
              <w:spacing w:line="0" w:lineRule="atLeast"/>
              <w:jc w:val="center"/>
              <w:rPr>
                <w:rFonts w:ascii="Times New Roman" w:hAnsi="Times New Roman"/>
                <w:sz w:val="18"/>
                <w:szCs w:val="18"/>
              </w:rPr>
            </w:pPr>
            <w:proofErr w:type="spellStart"/>
            <w:r w:rsidRPr="00FF568C">
              <w:rPr>
                <w:rFonts w:ascii="Times New Roman" w:hAnsi="Times New Roman"/>
                <w:sz w:val="18"/>
                <w:szCs w:val="18"/>
              </w:rPr>
              <w:t>Authorised</w:t>
            </w:r>
            <w:proofErr w:type="spellEnd"/>
            <w:r w:rsidRPr="00FF568C">
              <w:rPr>
                <w:rFonts w:ascii="Times New Roman" w:hAnsi="Times New Roman"/>
                <w:sz w:val="18"/>
                <w:szCs w:val="18"/>
              </w:rPr>
              <w:t xml:space="preserve"> signature</w:t>
            </w:r>
            <w:r w:rsidRPr="00FF568C">
              <w:rPr>
                <w:rFonts w:ascii="Times New Roman" w:hAnsi="Times New Roman"/>
                <w:sz w:val="18"/>
                <w:szCs w:val="18"/>
              </w:rPr>
              <w:br/>
              <w:t xml:space="preserve">(For and on behalf of the Applicant </w:t>
            </w:r>
            <w:proofErr w:type="spellStart"/>
            <w:r w:rsidRPr="00FF568C">
              <w:rPr>
                <w:rFonts w:ascii="Times New Roman" w:hAnsi="Times New Roman"/>
                <w:sz w:val="18"/>
                <w:szCs w:val="18"/>
              </w:rPr>
              <w:t>Organisation</w:t>
            </w:r>
            <w:proofErr w:type="spellEnd"/>
            <w:r w:rsidRPr="00FF568C">
              <w:rPr>
                <w:rFonts w:ascii="Times New Roman" w:hAnsi="Times New Roman"/>
                <w:sz w:val="18"/>
                <w:szCs w:val="18"/>
              </w:rPr>
              <w:t>)</w:t>
            </w:r>
          </w:p>
        </w:tc>
      </w:tr>
      <w:tr w:rsidR="00591B8D" w:rsidRPr="00FF568C" w14:paraId="1B870953" w14:textId="77777777" w:rsidTr="00646467">
        <w:trPr>
          <w:trHeight w:val="604"/>
        </w:trPr>
        <w:tc>
          <w:tcPr>
            <w:tcW w:w="2304" w:type="dxa"/>
            <w:tcBorders>
              <w:top w:val="nil"/>
              <w:left w:val="single" w:sz="4" w:space="0" w:color="auto"/>
              <w:bottom w:val="nil"/>
            </w:tcBorders>
            <w:vAlign w:val="bottom"/>
          </w:tcPr>
          <w:p w14:paraId="1736F902" w14:textId="77777777" w:rsidR="00591B8D" w:rsidRPr="00FF568C" w:rsidRDefault="00591B8D" w:rsidP="00724D68">
            <w:pPr>
              <w:ind w:left="552" w:hangingChars="230" w:hanging="552"/>
              <w:jc w:val="both"/>
              <w:rPr>
                <w:rFonts w:ascii="Times New Roman" w:hAnsi="Times New Roman"/>
                <w:color w:val="auto"/>
                <w:spacing w:val="20"/>
                <w:sz w:val="20"/>
                <w:szCs w:val="20"/>
              </w:rPr>
            </w:pPr>
            <w:r w:rsidRPr="00FF568C">
              <w:rPr>
                <w:rFonts w:ascii="Times New Roman" w:hAnsi="Times New Roman" w:hint="eastAsia"/>
                <w:color w:val="auto"/>
                <w:spacing w:val="20"/>
                <w:sz w:val="20"/>
                <w:szCs w:val="20"/>
              </w:rPr>
              <w:t>簽署</w:t>
            </w:r>
            <w:r w:rsidRPr="00FF568C">
              <w:rPr>
                <w:rFonts w:ascii="Times New Roman" w:hAnsi="Times New Roman"/>
                <w:color w:val="auto"/>
                <w:sz w:val="20"/>
                <w:szCs w:val="20"/>
              </w:rPr>
              <w:t>Signature</w:t>
            </w:r>
          </w:p>
        </w:tc>
        <w:tc>
          <w:tcPr>
            <w:tcW w:w="2943" w:type="dxa"/>
            <w:gridSpan w:val="2"/>
            <w:tcBorders>
              <w:top w:val="nil"/>
              <w:bottom w:val="single" w:sz="4" w:space="0" w:color="auto"/>
              <w:right w:val="single" w:sz="4" w:space="0" w:color="auto"/>
            </w:tcBorders>
            <w:vAlign w:val="bottom"/>
          </w:tcPr>
          <w:p w14:paraId="32FB884F" w14:textId="77777777" w:rsidR="00591B8D" w:rsidRPr="00FF568C" w:rsidRDefault="00591B8D" w:rsidP="00724D68">
            <w:pPr>
              <w:tabs>
                <w:tab w:val="left" w:pos="600"/>
              </w:tabs>
              <w:jc w:val="both"/>
              <w:rPr>
                <w:rFonts w:ascii="Times New Roman" w:hAnsi="Times New Roman"/>
                <w:color w:val="auto"/>
                <w:spacing w:val="20"/>
                <w:sz w:val="20"/>
                <w:szCs w:val="20"/>
              </w:rPr>
            </w:pPr>
          </w:p>
        </w:tc>
        <w:tc>
          <w:tcPr>
            <w:tcW w:w="2408" w:type="dxa"/>
            <w:vMerge w:val="restart"/>
            <w:tcBorders>
              <w:top w:val="nil"/>
              <w:left w:val="single" w:sz="4" w:space="0" w:color="auto"/>
            </w:tcBorders>
          </w:tcPr>
          <w:p w14:paraId="76A91C95" w14:textId="77777777" w:rsidR="00591B8D" w:rsidRPr="00FF568C" w:rsidRDefault="00591B8D" w:rsidP="00724D68">
            <w:pPr>
              <w:spacing w:beforeLines="50" w:before="180"/>
              <w:jc w:val="both"/>
              <w:rPr>
                <w:rFonts w:ascii="Times New Roman" w:hAnsi="Times New Roman"/>
                <w:color w:val="auto"/>
                <w:spacing w:val="20"/>
                <w:sz w:val="20"/>
                <w:szCs w:val="20"/>
              </w:rPr>
            </w:pPr>
            <w:r w:rsidRPr="00FF568C">
              <w:rPr>
                <w:rFonts w:ascii="Times New Roman" w:hAnsi="Times New Roman" w:hint="eastAsia"/>
                <w:color w:val="auto"/>
                <w:spacing w:val="20"/>
                <w:sz w:val="20"/>
                <w:szCs w:val="20"/>
              </w:rPr>
              <w:t>團體印章</w:t>
            </w:r>
            <w:r w:rsidRPr="00FF568C">
              <w:rPr>
                <w:rFonts w:ascii="Times New Roman" w:hAnsi="Times New Roman"/>
                <w:color w:val="auto"/>
                <w:spacing w:val="20"/>
                <w:sz w:val="20"/>
                <w:szCs w:val="20"/>
              </w:rPr>
              <w:br/>
            </w:r>
            <w:r w:rsidRPr="00FF568C">
              <w:rPr>
                <w:rFonts w:ascii="Times New Roman" w:hAnsi="Times New Roman"/>
                <w:color w:val="auto"/>
                <w:sz w:val="20"/>
                <w:szCs w:val="20"/>
              </w:rPr>
              <w:t>Official Seal</w:t>
            </w:r>
          </w:p>
        </w:tc>
        <w:tc>
          <w:tcPr>
            <w:tcW w:w="2837" w:type="dxa"/>
            <w:vMerge w:val="restart"/>
            <w:tcBorders>
              <w:top w:val="nil"/>
              <w:bottom w:val="single" w:sz="4" w:space="0" w:color="auto"/>
              <w:right w:val="single" w:sz="4" w:space="0" w:color="auto"/>
            </w:tcBorders>
            <w:vAlign w:val="bottom"/>
          </w:tcPr>
          <w:p w14:paraId="50BA70D2" w14:textId="77777777" w:rsidR="00591B8D" w:rsidRPr="00FF568C" w:rsidRDefault="00591B8D" w:rsidP="00724D68">
            <w:pPr>
              <w:tabs>
                <w:tab w:val="left" w:pos="600"/>
              </w:tabs>
              <w:jc w:val="both"/>
              <w:rPr>
                <w:rFonts w:ascii="Times New Roman" w:hAnsi="Times New Roman"/>
                <w:color w:val="auto"/>
                <w:spacing w:val="20"/>
                <w:sz w:val="18"/>
                <w:szCs w:val="18"/>
              </w:rPr>
            </w:pPr>
          </w:p>
        </w:tc>
      </w:tr>
      <w:tr w:rsidR="00591B8D" w:rsidRPr="00FF568C" w14:paraId="78B04092" w14:textId="77777777" w:rsidTr="00646467">
        <w:trPr>
          <w:trHeight w:val="431"/>
        </w:trPr>
        <w:tc>
          <w:tcPr>
            <w:tcW w:w="2304" w:type="dxa"/>
            <w:tcBorders>
              <w:top w:val="nil"/>
              <w:left w:val="single" w:sz="4" w:space="0" w:color="auto"/>
              <w:bottom w:val="nil"/>
            </w:tcBorders>
            <w:vAlign w:val="bottom"/>
          </w:tcPr>
          <w:p w14:paraId="267D713F" w14:textId="77777777" w:rsidR="00591B8D" w:rsidRPr="00FF568C" w:rsidRDefault="00591B8D" w:rsidP="00724D68">
            <w:pPr>
              <w:ind w:left="552" w:hangingChars="230" w:hanging="552"/>
              <w:jc w:val="both"/>
              <w:rPr>
                <w:rFonts w:ascii="Times New Roman" w:hAnsi="Times New Roman"/>
                <w:color w:val="auto"/>
                <w:spacing w:val="20"/>
                <w:sz w:val="20"/>
                <w:szCs w:val="20"/>
              </w:rPr>
            </w:pPr>
          </w:p>
        </w:tc>
        <w:tc>
          <w:tcPr>
            <w:tcW w:w="2943" w:type="dxa"/>
            <w:gridSpan w:val="2"/>
            <w:tcBorders>
              <w:top w:val="single" w:sz="4" w:space="0" w:color="auto"/>
              <w:bottom w:val="nil"/>
              <w:right w:val="single" w:sz="4" w:space="0" w:color="auto"/>
            </w:tcBorders>
            <w:shd w:val="clear" w:color="auto" w:fill="auto"/>
            <w:vAlign w:val="bottom"/>
          </w:tcPr>
          <w:p w14:paraId="356E4B4A" w14:textId="77777777" w:rsidR="00591B8D" w:rsidRPr="00FF568C" w:rsidRDefault="00591B8D" w:rsidP="00DC72C9">
            <w:pPr>
              <w:tabs>
                <w:tab w:val="left" w:pos="600"/>
              </w:tabs>
              <w:spacing w:line="0" w:lineRule="atLeast"/>
              <w:jc w:val="center"/>
              <w:rPr>
                <w:rFonts w:ascii="Times New Roman" w:hAnsi="Times New Roman"/>
                <w:color w:val="auto"/>
                <w:spacing w:val="20"/>
                <w:sz w:val="20"/>
                <w:szCs w:val="20"/>
              </w:rPr>
            </w:pPr>
            <w:proofErr w:type="spellStart"/>
            <w:r w:rsidRPr="00FF568C">
              <w:rPr>
                <w:rFonts w:ascii="Times New Roman" w:hAnsi="Times New Roman"/>
                <w:sz w:val="18"/>
                <w:szCs w:val="18"/>
              </w:rPr>
              <w:t>Authorised</w:t>
            </w:r>
            <w:proofErr w:type="spellEnd"/>
            <w:r w:rsidRPr="00FF568C">
              <w:rPr>
                <w:rFonts w:ascii="Times New Roman" w:hAnsi="Times New Roman"/>
                <w:sz w:val="18"/>
                <w:szCs w:val="18"/>
              </w:rPr>
              <w:t xml:space="preserve"> signature</w:t>
            </w:r>
            <w:r w:rsidRPr="00FF568C">
              <w:rPr>
                <w:rFonts w:ascii="Times New Roman" w:hAnsi="Times New Roman"/>
                <w:sz w:val="18"/>
                <w:szCs w:val="18"/>
              </w:rPr>
              <w:br/>
              <w:t xml:space="preserve">(For and on behalf of the Applicant </w:t>
            </w:r>
            <w:proofErr w:type="spellStart"/>
            <w:r w:rsidRPr="00FF568C">
              <w:rPr>
                <w:rFonts w:ascii="Times New Roman" w:hAnsi="Times New Roman"/>
                <w:sz w:val="18"/>
                <w:szCs w:val="18"/>
              </w:rPr>
              <w:t>Organisation</w:t>
            </w:r>
            <w:proofErr w:type="spellEnd"/>
            <w:r w:rsidRPr="00FF568C">
              <w:rPr>
                <w:rFonts w:ascii="Times New Roman" w:hAnsi="Times New Roman"/>
                <w:sz w:val="18"/>
                <w:szCs w:val="18"/>
              </w:rPr>
              <w:t>)</w:t>
            </w:r>
          </w:p>
        </w:tc>
        <w:tc>
          <w:tcPr>
            <w:tcW w:w="2408" w:type="dxa"/>
            <w:vMerge/>
            <w:tcBorders>
              <w:top w:val="nil"/>
              <w:left w:val="single" w:sz="4" w:space="0" w:color="auto"/>
            </w:tcBorders>
          </w:tcPr>
          <w:p w14:paraId="634B21B5" w14:textId="77777777" w:rsidR="00591B8D" w:rsidRPr="00FF568C" w:rsidRDefault="00591B8D" w:rsidP="00724D68">
            <w:pPr>
              <w:spacing w:beforeLines="50" w:before="180"/>
              <w:jc w:val="both"/>
              <w:rPr>
                <w:rFonts w:ascii="Times New Roman" w:hAnsi="Times New Roman"/>
                <w:color w:val="auto"/>
                <w:spacing w:val="20"/>
                <w:sz w:val="20"/>
                <w:szCs w:val="20"/>
              </w:rPr>
            </w:pPr>
          </w:p>
        </w:tc>
        <w:tc>
          <w:tcPr>
            <w:tcW w:w="2837" w:type="dxa"/>
            <w:vMerge/>
            <w:tcBorders>
              <w:top w:val="single" w:sz="4" w:space="0" w:color="auto"/>
              <w:bottom w:val="single" w:sz="4" w:space="0" w:color="auto"/>
              <w:right w:val="single" w:sz="4" w:space="0" w:color="auto"/>
            </w:tcBorders>
            <w:vAlign w:val="bottom"/>
          </w:tcPr>
          <w:p w14:paraId="54591610" w14:textId="77777777" w:rsidR="00591B8D" w:rsidRPr="00FF568C" w:rsidRDefault="00591B8D" w:rsidP="00724D68">
            <w:pPr>
              <w:tabs>
                <w:tab w:val="left" w:pos="600"/>
              </w:tabs>
              <w:jc w:val="both"/>
              <w:rPr>
                <w:rFonts w:ascii="Times New Roman" w:hAnsi="Times New Roman"/>
                <w:color w:val="auto"/>
                <w:spacing w:val="20"/>
                <w:sz w:val="26"/>
              </w:rPr>
            </w:pPr>
          </w:p>
        </w:tc>
      </w:tr>
      <w:tr w:rsidR="00591B8D" w:rsidRPr="00FF568C" w14:paraId="5F2E2E2A" w14:textId="77777777" w:rsidTr="00646467">
        <w:trPr>
          <w:trHeight w:val="583"/>
        </w:trPr>
        <w:tc>
          <w:tcPr>
            <w:tcW w:w="2304" w:type="dxa"/>
            <w:tcBorders>
              <w:top w:val="nil"/>
              <w:left w:val="single" w:sz="4" w:space="0" w:color="auto"/>
              <w:bottom w:val="single" w:sz="4" w:space="0" w:color="auto"/>
              <w:right w:val="nil"/>
            </w:tcBorders>
            <w:vAlign w:val="center"/>
          </w:tcPr>
          <w:p w14:paraId="1CAA1C4C" w14:textId="77777777" w:rsidR="00591B8D" w:rsidRPr="00FF568C" w:rsidRDefault="00591B8D" w:rsidP="00724D68">
            <w:pPr>
              <w:ind w:left="552" w:hangingChars="230" w:hanging="552"/>
              <w:jc w:val="both"/>
              <w:rPr>
                <w:rFonts w:ascii="Times New Roman" w:hAnsi="Times New Roman"/>
                <w:color w:val="auto"/>
                <w:spacing w:val="20"/>
                <w:sz w:val="20"/>
                <w:szCs w:val="20"/>
              </w:rPr>
            </w:pPr>
            <w:r w:rsidRPr="00FF568C">
              <w:rPr>
                <w:rFonts w:ascii="Times New Roman" w:hAnsi="Times New Roman" w:hint="eastAsia"/>
                <w:color w:val="auto"/>
                <w:spacing w:val="20"/>
                <w:sz w:val="20"/>
                <w:szCs w:val="20"/>
              </w:rPr>
              <w:t>日期</w:t>
            </w:r>
            <w:r w:rsidRPr="00FF568C">
              <w:rPr>
                <w:rFonts w:ascii="Times New Roman" w:hAnsi="Times New Roman"/>
                <w:color w:val="auto"/>
                <w:sz w:val="20"/>
                <w:szCs w:val="20"/>
              </w:rPr>
              <w:t>Date</w:t>
            </w:r>
          </w:p>
        </w:tc>
        <w:tc>
          <w:tcPr>
            <w:tcW w:w="2943" w:type="dxa"/>
            <w:gridSpan w:val="2"/>
            <w:tcBorders>
              <w:top w:val="nil"/>
              <w:left w:val="nil"/>
              <w:bottom w:val="single" w:sz="4" w:space="0" w:color="auto"/>
              <w:right w:val="single" w:sz="4" w:space="0" w:color="auto"/>
            </w:tcBorders>
            <w:shd w:val="clear" w:color="auto" w:fill="auto"/>
            <w:vAlign w:val="center"/>
          </w:tcPr>
          <w:p w14:paraId="450C61CE" w14:textId="77777777" w:rsidR="00591B8D" w:rsidRPr="00FF568C" w:rsidRDefault="00591B8D" w:rsidP="00724D68">
            <w:pPr>
              <w:tabs>
                <w:tab w:val="left" w:pos="600"/>
              </w:tabs>
              <w:jc w:val="both"/>
              <w:rPr>
                <w:rFonts w:ascii="Times New Roman" w:hAnsi="Times New Roman"/>
                <w:color w:val="auto"/>
                <w:spacing w:val="20"/>
                <w:sz w:val="20"/>
                <w:szCs w:val="20"/>
              </w:rPr>
            </w:pPr>
            <w:r>
              <w:rPr>
                <w:rFonts w:ascii="Times New Roman" w:hAnsi="Times New Roman" w:hint="eastAsia"/>
                <w:noProof/>
                <w:color w:val="auto"/>
                <w:spacing w:val="20"/>
                <w:sz w:val="20"/>
                <w:szCs w:val="20"/>
              </w:rPr>
              <mc:AlternateContent>
                <mc:Choice Requires="wps">
                  <w:drawing>
                    <wp:anchor distT="0" distB="0" distL="114300" distR="114300" simplePos="0" relativeHeight="251659264" behindDoc="0" locked="0" layoutInCell="1" allowOverlap="1" wp14:anchorId="2C7D1D31" wp14:editId="56D5A12A">
                      <wp:simplePos x="0" y="0"/>
                      <wp:positionH relativeFrom="column">
                        <wp:posOffset>-13970</wp:posOffset>
                      </wp:positionH>
                      <wp:positionV relativeFrom="paragraph">
                        <wp:posOffset>308610</wp:posOffset>
                      </wp:positionV>
                      <wp:extent cx="1768475" cy="4445"/>
                      <wp:effectExtent l="0" t="0" r="22225" b="33655"/>
                      <wp:wrapNone/>
                      <wp:docPr id="3" name="直線接點 3"/>
                      <wp:cNvGraphicFramePr/>
                      <a:graphic xmlns:a="http://schemas.openxmlformats.org/drawingml/2006/main">
                        <a:graphicData uri="http://schemas.microsoft.com/office/word/2010/wordprocessingShape">
                          <wps:wsp>
                            <wps:cNvCnPr/>
                            <wps:spPr>
                              <a:xfrm>
                                <a:off x="0" y="0"/>
                                <a:ext cx="176847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69401" id="直線接點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24.3pt" to="138.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" strokecolor="black [3200]" strokeweight=".5pt">
                      <v:stroke joinstyle="miter"/>
                    </v:line>
                  </w:pict>
                </mc:Fallback>
              </mc:AlternateContent>
            </w:r>
          </w:p>
        </w:tc>
        <w:tc>
          <w:tcPr>
            <w:tcW w:w="2408" w:type="dxa"/>
            <w:vMerge/>
            <w:tcBorders>
              <w:left w:val="single" w:sz="4" w:space="0" w:color="auto"/>
              <w:bottom w:val="single" w:sz="4" w:space="0" w:color="auto"/>
            </w:tcBorders>
            <w:vAlign w:val="center"/>
          </w:tcPr>
          <w:p w14:paraId="0710FFA5" w14:textId="77777777" w:rsidR="00591B8D" w:rsidRPr="00FF568C" w:rsidRDefault="00591B8D" w:rsidP="00724D68">
            <w:pPr>
              <w:jc w:val="both"/>
              <w:rPr>
                <w:rFonts w:ascii="Times New Roman" w:hAnsi="Times New Roman"/>
                <w:color w:val="auto"/>
                <w:spacing w:val="20"/>
                <w:sz w:val="22"/>
              </w:rPr>
            </w:pPr>
          </w:p>
        </w:tc>
        <w:tc>
          <w:tcPr>
            <w:tcW w:w="2837" w:type="dxa"/>
            <w:vMerge/>
            <w:tcBorders>
              <w:top w:val="nil"/>
              <w:bottom w:val="single" w:sz="4" w:space="0" w:color="auto"/>
              <w:right w:val="single" w:sz="4" w:space="0" w:color="auto"/>
            </w:tcBorders>
            <w:vAlign w:val="bottom"/>
          </w:tcPr>
          <w:p w14:paraId="322C0E52" w14:textId="77777777" w:rsidR="00591B8D" w:rsidRPr="00FF568C" w:rsidRDefault="00591B8D" w:rsidP="00724D68">
            <w:pPr>
              <w:tabs>
                <w:tab w:val="left" w:pos="600"/>
              </w:tabs>
              <w:jc w:val="both"/>
              <w:rPr>
                <w:rFonts w:ascii="Times New Roman" w:hAnsi="Times New Roman"/>
                <w:color w:val="auto"/>
                <w:spacing w:val="20"/>
                <w:sz w:val="26"/>
              </w:rPr>
            </w:pPr>
          </w:p>
        </w:tc>
      </w:tr>
      <w:tr w:rsidR="00591B8D" w:rsidRPr="00FF568C" w14:paraId="21AE0B3B" w14:textId="77777777" w:rsidTr="00591B8D">
        <w:tc>
          <w:tcPr>
            <w:tcW w:w="10492" w:type="dxa"/>
            <w:gridSpan w:val="5"/>
            <w:tcBorders>
              <w:top w:val="single" w:sz="4" w:space="0" w:color="auto"/>
              <w:left w:val="nil"/>
              <w:bottom w:val="nil"/>
              <w:right w:val="nil"/>
            </w:tcBorders>
          </w:tcPr>
          <w:p w14:paraId="09ADDAF3" w14:textId="77777777" w:rsidR="00591B8D" w:rsidRPr="00FF568C" w:rsidRDefault="00591B8D" w:rsidP="00892AE3">
            <w:pPr>
              <w:tabs>
                <w:tab w:val="left" w:pos="360"/>
                <w:tab w:val="left" w:pos="693"/>
                <w:tab w:val="left" w:pos="1422"/>
                <w:tab w:val="left" w:pos="2142"/>
                <w:tab w:val="left" w:pos="2862"/>
              </w:tabs>
              <w:spacing w:line="0" w:lineRule="atLeast"/>
              <w:jc w:val="both"/>
              <w:rPr>
                <w:rFonts w:ascii="Times New Roman" w:hAnsi="Times New Roman"/>
                <w:b/>
                <w:i/>
                <w:iCs/>
                <w:color w:val="auto"/>
                <w:spacing w:val="20"/>
                <w:sz w:val="18"/>
              </w:rPr>
            </w:pPr>
          </w:p>
          <w:p w14:paraId="6DB56003" w14:textId="77777777" w:rsidR="00892AE3" w:rsidRDefault="00892AE3" w:rsidP="00892AE3">
            <w:pPr>
              <w:tabs>
                <w:tab w:val="left" w:pos="360"/>
                <w:tab w:val="left" w:pos="693"/>
                <w:tab w:val="left" w:pos="1422"/>
                <w:tab w:val="left" w:pos="2142"/>
                <w:tab w:val="left" w:pos="2862"/>
              </w:tabs>
              <w:spacing w:line="0" w:lineRule="atLeast"/>
              <w:jc w:val="both"/>
              <w:rPr>
                <w:rFonts w:ascii="Times New Roman" w:hAnsi="Times New Roman"/>
                <w:b/>
                <w:i/>
                <w:iCs/>
                <w:color w:val="auto"/>
                <w:spacing w:val="20"/>
                <w:sz w:val="18"/>
                <w:lang w:eastAsia="zh-HK"/>
              </w:rPr>
            </w:pPr>
          </w:p>
          <w:p w14:paraId="623134B8" w14:textId="77777777" w:rsidR="00591B8D" w:rsidRPr="00FF568C" w:rsidRDefault="00591B8D" w:rsidP="00892AE3">
            <w:pPr>
              <w:tabs>
                <w:tab w:val="left" w:pos="360"/>
                <w:tab w:val="left" w:pos="693"/>
                <w:tab w:val="left" w:pos="1422"/>
                <w:tab w:val="left" w:pos="2142"/>
                <w:tab w:val="left" w:pos="2862"/>
              </w:tabs>
              <w:spacing w:line="0" w:lineRule="atLeast"/>
              <w:jc w:val="both"/>
              <w:rPr>
                <w:rFonts w:ascii="Times New Roman" w:hAnsi="Times New Roman"/>
                <w:b/>
                <w:i/>
                <w:iCs/>
                <w:color w:val="auto"/>
                <w:spacing w:val="20"/>
                <w:sz w:val="18"/>
              </w:rPr>
            </w:pPr>
            <w:r w:rsidRPr="00FF568C">
              <w:rPr>
                <w:rFonts w:ascii="Times New Roman" w:hAnsi="Times New Roman" w:hint="eastAsia"/>
                <w:b/>
                <w:i/>
                <w:iCs/>
                <w:color w:val="auto"/>
                <w:spacing w:val="20"/>
                <w:sz w:val="18"/>
                <w:lang w:eastAsia="zh-HK"/>
              </w:rPr>
              <w:t>*</w:t>
            </w:r>
            <w:r w:rsidRPr="00FF568C">
              <w:rPr>
                <w:rFonts w:ascii="Times New Roman" w:hAnsi="Times New Roman" w:hint="eastAsia"/>
                <w:b/>
                <w:i/>
                <w:iCs/>
                <w:color w:val="auto"/>
                <w:spacing w:val="20"/>
                <w:sz w:val="18"/>
              </w:rPr>
              <w:t>申請團體負責人及活動計劃負責人</w:t>
            </w:r>
            <w:r>
              <w:rPr>
                <w:rFonts w:ascii="Times New Roman" w:hAnsi="Times New Roman" w:hint="eastAsia"/>
                <w:b/>
                <w:i/>
                <w:iCs/>
                <w:color w:val="auto"/>
                <w:spacing w:val="20"/>
                <w:sz w:val="18"/>
                <w:lang w:eastAsia="zh-HK"/>
              </w:rPr>
              <w:t>不能為同一人</w:t>
            </w:r>
            <w:r w:rsidRPr="00FF568C">
              <w:rPr>
                <w:rFonts w:ascii="Times New Roman" w:hAnsi="Times New Roman"/>
                <w:b/>
                <w:i/>
                <w:iCs/>
                <w:color w:val="auto"/>
                <w:spacing w:val="20"/>
                <w:sz w:val="18"/>
                <w:lang w:eastAsia="zh-HK"/>
              </w:rPr>
              <w:br/>
            </w:r>
            <w:r w:rsidRPr="00FF568C">
              <w:rPr>
                <w:rFonts w:ascii="Times New Roman" w:hAnsi="Times New Roman"/>
                <w:b/>
                <w:i/>
                <w:iCs/>
                <w:color w:val="auto"/>
                <w:sz w:val="18"/>
              </w:rPr>
              <w:t xml:space="preserve">Person-in-charge of the </w:t>
            </w:r>
            <w:r w:rsidRPr="00FF568C">
              <w:rPr>
                <w:rFonts w:ascii="Times New Roman" w:hAnsi="Times New Roman" w:hint="eastAsia"/>
                <w:b/>
                <w:i/>
                <w:iCs/>
                <w:color w:val="auto"/>
                <w:sz w:val="18"/>
              </w:rPr>
              <w:t xml:space="preserve">Applicant </w:t>
            </w:r>
            <w:proofErr w:type="spellStart"/>
            <w:r w:rsidRPr="00FF568C">
              <w:rPr>
                <w:rFonts w:ascii="Times New Roman" w:hAnsi="Times New Roman"/>
                <w:b/>
                <w:i/>
                <w:iCs/>
                <w:color w:val="auto"/>
                <w:sz w:val="18"/>
              </w:rPr>
              <w:t>Organisation</w:t>
            </w:r>
            <w:proofErr w:type="spellEnd"/>
            <w:r w:rsidRPr="00FF568C">
              <w:rPr>
                <w:rFonts w:ascii="Times New Roman" w:hAnsi="Times New Roman" w:hint="eastAsia"/>
                <w:b/>
                <w:i/>
                <w:iCs/>
                <w:color w:val="auto"/>
                <w:sz w:val="18"/>
                <w:lang w:eastAsia="zh-HK"/>
              </w:rPr>
              <w:t xml:space="preserve"> and </w:t>
            </w:r>
            <w:r w:rsidRPr="00FF568C">
              <w:rPr>
                <w:rFonts w:ascii="Times New Roman" w:hAnsi="Times New Roman"/>
                <w:b/>
                <w:i/>
                <w:iCs/>
                <w:color w:val="auto"/>
                <w:sz w:val="18"/>
                <w:lang w:eastAsia="zh-HK"/>
              </w:rPr>
              <w:t>Person-in-charge of the Project</w:t>
            </w:r>
            <w:r>
              <w:rPr>
                <w:rFonts w:ascii="Times New Roman" w:hAnsi="Times New Roman"/>
                <w:b/>
                <w:i/>
                <w:iCs/>
                <w:color w:val="auto"/>
                <w:sz w:val="18"/>
                <w:lang w:eastAsia="zh-HK"/>
              </w:rPr>
              <w:t xml:space="preserve"> must </w:t>
            </w:r>
            <w:r w:rsidRPr="00FF568C">
              <w:rPr>
                <w:rFonts w:ascii="Times New Roman" w:hAnsi="Times New Roman" w:hint="eastAsia"/>
                <w:b/>
                <w:i/>
                <w:iCs/>
                <w:color w:val="auto"/>
                <w:sz w:val="18"/>
              </w:rPr>
              <w:t>not be t</w:t>
            </w:r>
            <w:r w:rsidRPr="00FF568C">
              <w:rPr>
                <w:rFonts w:ascii="Times New Roman" w:hAnsi="Times New Roman" w:hint="eastAsia"/>
                <w:b/>
                <w:i/>
                <w:iCs/>
                <w:color w:val="auto"/>
                <w:sz w:val="18"/>
                <w:lang w:eastAsia="zh-HK"/>
              </w:rPr>
              <w:t>he same person.</w:t>
            </w:r>
            <w:r w:rsidRPr="00FF568C">
              <w:rPr>
                <w:rFonts w:ascii="Times New Roman" w:hAnsi="Times New Roman"/>
                <w:b/>
                <w:i/>
                <w:iCs/>
                <w:color w:val="auto"/>
                <w:sz w:val="18"/>
              </w:rPr>
              <w:br/>
            </w:r>
          </w:p>
          <w:p w14:paraId="14C06AC3" w14:textId="77777777" w:rsidR="00591B8D" w:rsidRPr="00FF568C" w:rsidRDefault="00591B8D" w:rsidP="00724D68">
            <w:pPr>
              <w:tabs>
                <w:tab w:val="left" w:pos="600"/>
              </w:tabs>
              <w:snapToGrid w:val="0"/>
              <w:jc w:val="both"/>
              <w:rPr>
                <w:rFonts w:ascii="Times New Roman" w:hAnsi="Times New Roman"/>
                <w:b/>
                <w:i/>
                <w:color w:val="auto"/>
                <w:sz w:val="18"/>
              </w:rPr>
            </w:pPr>
            <w:r w:rsidRPr="00FF568C">
              <w:rPr>
                <w:rFonts w:ascii="Times New Roman" w:hAnsi="Times New Roman" w:hint="eastAsia"/>
                <w:b/>
                <w:i/>
                <w:color w:val="auto"/>
                <w:sz w:val="18"/>
              </w:rPr>
              <w:t>#</w:t>
            </w:r>
            <w:r w:rsidRPr="00FF568C">
              <w:rPr>
                <w:rFonts w:ascii="Times New Roman" w:hAnsi="Times New Roman" w:hint="eastAsia"/>
                <w:b/>
                <w:i/>
                <w:color w:val="auto"/>
                <w:sz w:val="18"/>
              </w:rPr>
              <w:t>申請團體負責人須為獲該團體授權或根據有關註冊條例獲授權代表該團體的人，並為獲資助活動計劃的監管人。如團體為學校，則可由校長擔任團體負責人。</w:t>
            </w:r>
          </w:p>
          <w:p w14:paraId="34CC6E3E" w14:textId="77777777" w:rsidR="00591B8D" w:rsidRPr="00FF568C" w:rsidRDefault="00591B8D" w:rsidP="00724D68">
            <w:pPr>
              <w:tabs>
                <w:tab w:val="left" w:pos="600"/>
              </w:tabs>
              <w:snapToGrid w:val="0"/>
              <w:jc w:val="both"/>
              <w:rPr>
                <w:rFonts w:ascii="Times New Roman" w:hAnsi="Times New Roman"/>
                <w:b/>
                <w:i/>
                <w:color w:val="auto"/>
                <w:sz w:val="18"/>
              </w:rPr>
            </w:pPr>
            <w:r w:rsidRPr="00FF568C">
              <w:rPr>
                <w:rFonts w:ascii="Times New Roman" w:hAnsi="Times New Roman"/>
                <w:b/>
                <w:i/>
                <w:iCs/>
                <w:color w:val="auto"/>
                <w:sz w:val="18"/>
              </w:rPr>
              <w:t xml:space="preserve">Person-in-charge </w:t>
            </w:r>
            <w:r w:rsidRPr="00FF568C">
              <w:rPr>
                <w:rFonts w:ascii="Times New Roman" w:hAnsi="Times New Roman" w:hint="eastAsia"/>
                <w:b/>
                <w:i/>
                <w:iCs/>
                <w:color w:val="auto"/>
                <w:sz w:val="18"/>
              </w:rPr>
              <w:t xml:space="preserve">of the Applicant </w:t>
            </w:r>
            <w:proofErr w:type="spellStart"/>
            <w:r w:rsidRPr="00FF568C">
              <w:rPr>
                <w:rFonts w:ascii="Times New Roman" w:hAnsi="Times New Roman" w:hint="eastAsia"/>
                <w:b/>
                <w:i/>
                <w:iCs/>
                <w:color w:val="auto"/>
                <w:sz w:val="18"/>
              </w:rPr>
              <w:t>orgnaisation</w:t>
            </w:r>
            <w:proofErr w:type="spellEnd"/>
            <w:r w:rsidRPr="00FF568C">
              <w:rPr>
                <w:rFonts w:ascii="Times New Roman" w:hAnsi="Times New Roman" w:hint="eastAsia"/>
                <w:b/>
                <w:i/>
                <w:iCs/>
                <w:color w:val="auto"/>
                <w:sz w:val="18"/>
              </w:rPr>
              <w:t xml:space="preserve"> must be </w:t>
            </w:r>
            <w:proofErr w:type="spellStart"/>
            <w:r w:rsidRPr="00FF568C">
              <w:rPr>
                <w:rFonts w:ascii="Times New Roman" w:hAnsi="Times New Roman"/>
                <w:b/>
                <w:i/>
                <w:iCs/>
                <w:color w:val="auto"/>
                <w:sz w:val="18"/>
              </w:rPr>
              <w:t>authori</w:t>
            </w:r>
            <w:r w:rsidRPr="00FF568C">
              <w:rPr>
                <w:rFonts w:ascii="Times New Roman" w:hAnsi="Times New Roman" w:hint="eastAsia"/>
                <w:b/>
                <w:i/>
                <w:iCs/>
                <w:color w:val="auto"/>
                <w:sz w:val="18"/>
              </w:rPr>
              <w:t>s</w:t>
            </w:r>
            <w:r w:rsidRPr="00FF568C">
              <w:rPr>
                <w:rFonts w:ascii="Times New Roman" w:hAnsi="Times New Roman"/>
                <w:b/>
                <w:i/>
                <w:iCs/>
                <w:color w:val="auto"/>
                <w:sz w:val="18"/>
              </w:rPr>
              <w:t>ed</w:t>
            </w:r>
            <w:proofErr w:type="spellEnd"/>
            <w:r w:rsidRPr="00FF568C">
              <w:rPr>
                <w:rFonts w:ascii="Times New Roman" w:hAnsi="Times New Roman" w:hint="eastAsia"/>
                <w:b/>
                <w:i/>
                <w:iCs/>
                <w:color w:val="auto"/>
                <w:sz w:val="18"/>
              </w:rPr>
              <w:t xml:space="preserve"> by the Applicant </w:t>
            </w:r>
            <w:proofErr w:type="spellStart"/>
            <w:r w:rsidRPr="00FF568C">
              <w:rPr>
                <w:rFonts w:ascii="Times New Roman" w:hAnsi="Times New Roman"/>
                <w:b/>
                <w:i/>
                <w:iCs/>
                <w:color w:val="auto"/>
                <w:sz w:val="18"/>
              </w:rPr>
              <w:t>Organisation</w:t>
            </w:r>
            <w:proofErr w:type="spellEnd"/>
            <w:r w:rsidRPr="00FF568C">
              <w:rPr>
                <w:rFonts w:ascii="Times New Roman" w:hAnsi="Times New Roman" w:hint="eastAsia"/>
                <w:b/>
                <w:i/>
                <w:iCs/>
                <w:color w:val="auto"/>
                <w:sz w:val="18"/>
              </w:rPr>
              <w:t xml:space="preserve"> or a person who represent the Applicant </w:t>
            </w:r>
            <w:proofErr w:type="spellStart"/>
            <w:r w:rsidRPr="00FF568C">
              <w:rPr>
                <w:rFonts w:ascii="Times New Roman" w:hAnsi="Times New Roman" w:hint="eastAsia"/>
                <w:b/>
                <w:i/>
                <w:iCs/>
                <w:color w:val="auto"/>
                <w:sz w:val="18"/>
              </w:rPr>
              <w:t>Organisation</w:t>
            </w:r>
            <w:proofErr w:type="spellEnd"/>
            <w:r w:rsidRPr="00FF568C">
              <w:rPr>
                <w:rFonts w:ascii="Times New Roman" w:hAnsi="Times New Roman" w:hint="eastAsia"/>
                <w:b/>
                <w:i/>
                <w:iCs/>
                <w:color w:val="auto"/>
                <w:sz w:val="18"/>
              </w:rPr>
              <w:t xml:space="preserve"> in accordance with relevant </w:t>
            </w:r>
            <w:r w:rsidRPr="00FF568C">
              <w:rPr>
                <w:rFonts w:ascii="Times New Roman" w:hAnsi="Times New Roman"/>
                <w:b/>
                <w:i/>
                <w:iCs/>
                <w:color w:val="auto"/>
                <w:sz w:val="18"/>
              </w:rPr>
              <w:t>registration</w:t>
            </w:r>
            <w:r w:rsidRPr="00FF568C">
              <w:rPr>
                <w:rFonts w:ascii="Times New Roman" w:hAnsi="Times New Roman" w:hint="eastAsia"/>
                <w:b/>
                <w:i/>
                <w:iCs/>
                <w:color w:val="auto"/>
                <w:sz w:val="18"/>
              </w:rPr>
              <w:t xml:space="preserve"> </w:t>
            </w:r>
            <w:r w:rsidRPr="00FF568C">
              <w:rPr>
                <w:rFonts w:ascii="Times New Roman" w:hAnsi="Times New Roman"/>
                <w:b/>
                <w:i/>
                <w:iCs/>
                <w:color w:val="auto"/>
                <w:sz w:val="18"/>
              </w:rPr>
              <w:t>ordinanc</w:t>
            </w:r>
            <w:r w:rsidRPr="00FF568C">
              <w:rPr>
                <w:rFonts w:ascii="Times New Roman" w:hAnsi="Times New Roman" w:hint="eastAsia"/>
                <w:b/>
                <w:i/>
                <w:iCs/>
                <w:color w:val="auto"/>
                <w:sz w:val="18"/>
              </w:rPr>
              <w:t xml:space="preserve">e and who is the supervisor of the </w:t>
            </w:r>
            <w:r w:rsidRPr="00FF568C">
              <w:rPr>
                <w:rFonts w:ascii="Times New Roman" w:hAnsi="Times New Roman"/>
                <w:b/>
                <w:i/>
                <w:iCs/>
                <w:color w:val="auto"/>
                <w:sz w:val="18"/>
              </w:rPr>
              <w:t>sponsored</w:t>
            </w:r>
            <w:r w:rsidRPr="00FF568C">
              <w:rPr>
                <w:rFonts w:ascii="Times New Roman" w:hAnsi="Times New Roman" w:hint="eastAsia"/>
                <w:b/>
                <w:i/>
                <w:iCs/>
                <w:color w:val="auto"/>
                <w:sz w:val="18"/>
              </w:rPr>
              <w:t xml:space="preserve"> Project. The </w:t>
            </w:r>
            <w:proofErr w:type="gramStart"/>
            <w:r w:rsidRPr="00FF568C">
              <w:rPr>
                <w:rFonts w:ascii="Times New Roman" w:hAnsi="Times New Roman" w:hint="eastAsia"/>
                <w:b/>
                <w:i/>
                <w:iCs/>
                <w:color w:val="auto"/>
                <w:sz w:val="18"/>
              </w:rPr>
              <w:t>Principal</w:t>
            </w:r>
            <w:proofErr w:type="gramEnd"/>
            <w:r w:rsidRPr="00FF568C">
              <w:rPr>
                <w:rFonts w:ascii="Times New Roman" w:hAnsi="Times New Roman" w:hint="eastAsia"/>
                <w:b/>
                <w:i/>
                <w:iCs/>
                <w:color w:val="auto"/>
                <w:sz w:val="18"/>
              </w:rPr>
              <w:t xml:space="preserve"> of the school could be the Person-in-charge if the Applicant </w:t>
            </w:r>
            <w:proofErr w:type="spellStart"/>
            <w:r w:rsidRPr="00FF568C">
              <w:rPr>
                <w:rFonts w:ascii="Times New Roman" w:hAnsi="Times New Roman" w:hint="eastAsia"/>
                <w:b/>
                <w:i/>
                <w:iCs/>
                <w:color w:val="auto"/>
                <w:sz w:val="18"/>
              </w:rPr>
              <w:t>Organisation</w:t>
            </w:r>
            <w:proofErr w:type="spellEnd"/>
            <w:r w:rsidRPr="00FF568C">
              <w:rPr>
                <w:rFonts w:ascii="Times New Roman" w:hAnsi="Times New Roman" w:hint="eastAsia"/>
                <w:b/>
                <w:i/>
                <w:iCs/>
                <w:color w:val="auto"/>
                <w:sz w:val="18"/>
              </w:rPr>
              <w:t xml:space="preserve"> is a non-profit making school.</w:t>
            </w:r>
          </w:p>
        </w:tc>
      </w:tr>
      <w:tr w:rsidR="00591B8D" w:rsidRPr="00FF568C" w14:paraId="49D15AFB" w14:textId="77777777" w:rsidTr="00591B8D">
        <w:trPr>
          <w:trHeight w:val="48"/>
        </w:trPr>
        <w:tc>
          <w:tcPr>
            <w:tcW w:w="10492" w:type="dxa"/>
            <w:gridSpan w:val="5"/>
            <w:tcBorders>
              <w:top w:val="nil"/>
              <w:left w:val="nil"/>
              <w:bottom w:val="dashSmallGap" w:sz="4" w:space="0" w:color="auto"/>
              <w:right w:val="nil"/>
            </w:tcBorders>
          </w:tcPr>
          <w:p w14:paraId="2CF18D95" w14:textId="77777777" w:rsidR="00591B8D" w:rsidRPr="00FF568C" w:rsidRDefault="00591B8D" w:rsidP="00724D68">
            <w:pPr>
              <w:tabs>
                <w:tab w:val="left" w:pos="0"/>
              </w:tabs>
              <w:snapToGrid w:val="0"/>
              <w:jc w:val="both"/>
              <w:rPr>
                <w:rFonts w:ascii="Times New Roman" w:hAnsi="Times New Roman"/>
                <w:color w:val="auto"/>
                <w:spacing w:val="20"/>
                <w:sz w:val="16"/>
              </w:rPr>
            </w:pPr>
          </w:p>
        </w:tc>
      </w:tr>
      <w:tr w:rsidR="00591B8D" w:rsidRPr="00FF568C" w14:paraId="23494F17" w14:textId="77777777" w:rsidTr="00591B8D">
        <w:trPr>
          <w:trHeight w:val="355"/>
        </w:trPr>
        <w:tc>
          <w:tcPr>
            <w:tcW w:w="10492" w:type="dxa"/>
            <w:gridSpan w:val="5"/>
            <w:tcBorders>
              <w:top w:val="dashSmallGap" w:sz="4" w:space="0" w:color="auto"/>
              <w:left w:val="nil"/>
              <w:bottom w:val="nil"/>
              <w:right w:val="nil"/>
            </w:tcBorders>
          </w:tcPr>
          <w:p w14:paraId="7F9C1E74" w14:textId="77777777" w:rsidR="00591B8D" w:rsidRPr="00FF568C" w:rsidRDefault="00591B8D" w:rsidP="00724D68">
            <w:pPr>
              <w:tabs>
                <w:tab w:val="left" w:pos="0"/>
              </w:tabs>
              <w:snapToGrid w:val="0"/>
              <w:jc w:val="both"/>
              <w:rPr>
                <w:rFonts w:ascii="Times New Roman" w:hAnsi="Times New Roman"/>
                <w:color w:val="auto"/>
                <w:spacing w:val="20"/>
              </w:rPr>
            </w:pPr>
            <w:r w:rsidRPr="00FF568C">
              <w:rPr>
                <w:rFonts w:hint="eastAsia"/>
                <w:i/>
                <w:iCs/>
                <w:color w:val="auto"/>
              </w:rPr>
              <w:br/>
            </w:r>
            <w:r w:rsidRPr="00FF568C">
              <w:rPr>
                <w:i/>
                <w:iCs/>
                <w:color w:val="auto"/>
              </w:rPr>
              <w:t>(</w:t>
            </w:r>
            <w:r w:rsidRPr="00FF568C">
              <w:rPr>
                <w:rFonts w:hint="eastAsia"/>
                <w:i/>
                <w:iCs/>
                <w:color w:val="auto"/>
              </w:rPr>
              <w:t>請填妥以下</w:t>
            </w:r>
            <w:r w:rsidRPr="00E94D9E">
              <w:rPr>
                <w:rFonts w:hint="eastAsia"/>
                <w:i/>
                <w:iCs/>
                <w:color w:val="auto"/>
              </w:rPr>
              <w:t>通訊</w:t>
            </w:r>
            <w:r w:rsidRPr="00FF568C">
              <w:rPr>
                <w:rFonts w:hint="eastAsia"/>
                <w:i/>
                <w:iCs/>
                <w:color w:val="auto"/>
              </w:rPr>
              <w:t>資料</w:t>
            </w:r>
            <w:proofErr w:type="gramStart"/>
            <w:r w:rsidRPr="00FF568C">
              <w:rPr>
                <w:rFonts w:hint="eastAsia"/>
                <w:i/>
                <w:iCs/>
                <w:color w:val="auto"/>
              </w:rPr>
              <w:t>以供回郵</w:t>
            </w:r>
            <w:proofErr w:type="gramEnd"/>
            <w:r w:rsidRPr="00FF568C">
              <w:rPr>
                <w:rFonts w:hint="eastAsia"/>
                <w:i/>
                <w:iCs/>
                <w:color w:val="auto"/>
              </w:rPr>
              <w:t xml:space="preserve">使用　</w:t>
            </w:r>
            <w:r w:rsidRPr="00FF568C">
              <w:rPr>
                <w:rFonts w:ascii="Times New Roman" w:hAnsi="Times New Roman"/>
                <w:i/>
                <w:iCs/>
                <w:color w:val="auto"/>
              </w:rPr>
              <w:t>Please complete the mailing address below for future corr</w:t>
            </w:r>
            <w:r w:rsidRPr="00FF568C">
              <w:rPr>
                <w:rFonts w:ascii="Times New Roman" w:hAnsi="Times New Roman" w:hint="eastAsia"/>
                <w:i/>
                <w:iCs/>
                <w:color w:val="auto"/>
              </w:rPr>
              <w:t>e</w:t>
            </w:r>
            <w:r w:rsidRPr="00FF568C">
              <w:rPr>
                <w:rFonts w:ascii="Times New Roman" w:hAnsi="Times New Roman"/>
                <w:i/>
                <w:iCs/>
                <w:color w:val="auto"/>
              </w:rPr>
              <w:t>spondence)</w:t>
            </w:r>
            <w:r w:rsidRPr="00FF568C">
              <w:rPr>
                <w:rFonts w:ascii="Times New Roman" w:hAnsi="Times New Roman" w:hint="eastAsia"/>
                <w:i/>
                <w:iCs/>
                <w:color w:val="auto"/>
              </w:rPr>
              <w:br/>
            </w:r>
          </w:p>
        </w:tc>
      </w:tr>
      <w:tr w:rsidR="00591B8D" w:rsidRPr="00FF568C" w14:paraId="1EC30176" w14:textId="77777777" w:rsidTr="008E20C2">
        <w:trPr>
          <w:trHeight w:hRule="exact" w:val="658"/>
        </w:trPr>
        <w:tc>
          <w:tcPr>
            <w:tcW w:w="4820" w:type="dxa"/>
            <w:gridSpan w:val="2"/>
            <w:tcBorders>
              <w:top w:val="nil"/>
              <w:left w:val="nil"/>
              <w:bottom w:val="nil"/>
              <w:right w:val="nil"/>
            </w:tcBorders>
            <w:vAlign w:val="center"/>
          </w:tcPr>
          <w:p w14:paraId="4E6BDE13" w14:textId="77777777" w:rsidR="00591B8D" w:rsidRPr="00FF568C" w:rsidRDefault="00591B8D" w:rsidP="00724D68">
            <w:pPr>
              <w:tabs>
                <w:tab w:val="left" w:pos="0"/>
              </w:tabs>
              <w:snapToGrid w:val="0"/>
              <w:rPr>
                <w:rFonts w:ascii="Times New Roman" w:hAnsi="Times New Roman"/>
                <w:color w:val="auto"/>
                <w:spacing w:val="20"/>
              </w:rPr>
            </w:pPr>
            <w:r w:rsidRPr="00FF568C">
              <w:rPr>
                <w:rFonts w:ascii="Times New Roman" w:hAnsi="Times New Roman" w:hint="eastAsia"/>
                <w:color w:val="auto"/>
                <w:spacing w:val="20"/>
              </w:rPr>
              <w:t>負責人姓名</w:t>
            </w:r>
            <w:r w:rsidRPr="00FF568C">
              <w:rPr>
                <w:rFonts w:ascii="Times New Roman" w:hAnsi="Times New Roman"/>
                <w:color w:val="auto"/>
              </w:rPr>
              <w:t>Name</w:t>
            </w:r>
            <w:r w:rsidRPr="00FF568C">
              <w:rPr>
                <w:rFonts w:ascii="Times New Roman" w:hAnsi="Times New Roman" w:hint="eastAsia"/>
                <w:color w:val="auto"/>
              </w:rPr>
              <w:t xml:space="preserve"> of the Person-in-charge</w:t>
            </w:r>
          </w:p>
        </w:tc>
        <w:tc>
          <w:tcPr>
            <w:tcW w:w="5672" w:type="dxa"/>
            <w:gridSpan w:val="3"/>
            <w:tcBorders>
              <w:top w:val="nil"/>
              <w:left w:val="nil"/>
              <w:bottom w:val="dashed" w:sz="4" w:space="0" w:color="auto"/>
              <w:right w:val="nil"/>
            </w:tcBorders>
            <w:vAlign w:val="center"/>
          </w:tcPr>
          <w:p w14:paraId="1B336C00" w14:textId="77777777" w:rsidR="00591B8D" w:rsidRPr="00FF568C" w:rsidRDefault="00591B8D" w:rsidP="00724D68">
            <w:pPr>
              <w:tabs>
                <w:tab w:val="left" w:pos="0"/>
              </w:tabs>
              <w:snapToGrid w:val="0"/>
              <w:jc w:val="both"/>
              <w:rPr>
                <w:rFonts w:ascii="Times New Roman" w:hAnsi="Times New Roman"/>
                <w:color w:val="auto"/>
                <w:spacing w:val="20"/>
              </w:rPr>
            </w:pPr>
          </w:p>
        </w:tc>
      </w:tr>
      <w:tr w:rsidR="00591B8D" w:rsidRPr="00FF568C" w14:paraId="6C2C69A5" w14:textId="77777777" w:rsidTr="00591B8D">
        <w:trPr>
          <w:trHeight w:val="569"/>
        </w:trPr>
        <w:tc>
          <w:tcPr>
            <w:tcW w:w="4820" w:type="dxa"/>
            <w:gridSpan w:val="2"/>
            <w:tcBorders>
              <w:top w:val="nil"/>
              <w:left w:val="nil"/>
              <w:bottom w:val="nil"/>
              <w:right w:val="nil"/>
            </w:tcBorders>
            <w:vAlign w:val="center"/>
          </w:tcPr>
          <w:p w14:paraId="3A1BCDF4" w14:textId="77777777" w:rsidR="00591B8D" w:rsidRPr="00FF568C" w:rsidRDefault="00591B8D" w:rsidP="00591B8D">
            <w:pPr>
              <w:tabs>
                <w:tab w:val="left" w:pos="0"/>
              </w:tabs>
              <w:jc w:val="both"/>
              <w:rPr>
                <w:rFonts w:ascii="Times New Roman" w:hAnsi="Times New Roman"/>
                <w:color w:val="auto"/>
                <w:spacing w:val="20"/>
              </w:rPr>
            </w:pPr>
            <w:r w:rsidRPr="00FF568C">
              <w:rPr>
                <w:rFonts w:ascii="Times New Roman" w:hAnsi="Times New Roman" w:hint="eastAsia"/>
                <w:color w:val="auto"/>
                <w:spacing w:val="20"/>
              </w:rPr>
              <w:t>團體</w:t>
            </w:r>
            <w:proofErr w:type="spellStart"/>
            <w:r w:rsidRPr="00FF568C">
              <w:rPr>
                <w:rFonts w:ascii="Times New Roman" w:hAnsi="Times New Roman"/>
                <w:color w:val="auto"/>
              </w:rPr>
              <w:t>Organi</w:t>
            </w:r>
            <w:r w:rsidRPr="00FF568C">
              <w:rPr>
                <w:rFonts w:ascii="Times New Roman" w:hAnsi="Times New Roman" w:hint="eastAsia"/>
                <w:color w:val="auto"/>
              </w:rPr>
              <w:t>s</w:t>
            </w:r>
            <w:r w:rsidRPr="00FF568C">
              <w:rPr>
                <w:rFonts w:ascii="Times New Roman" w:hAnsi="Times New Roman"/>
                <w:color w:val="auto"/>
              </w:rPr>
              <w:t>ation</w:t>
            </w:r>
            <w:proofErr w:type="spellEnd"/>
          </w:p>
        </w:tc>
        <w:tc>
          <w:tcPr>
            <w:tcW w:w="5672" w:type="dxa"/>
            <w:gridSpan w:val="3"/>
            <w:tcBorders>
              <w:top w:val="dashed" w:sz="4" w:space="0" w:color="auto"/>
              <w:left w:val="nil"/>
              <w:bottom w:val="dashed" w:sz="4" w:space="0" w:color="auto"/>
              <w:right w:val="nil"/>
            </w:tcBorders>
            <w:vAlign w:val="center"/>
          </w:tcPr>
          <w:p w14:paraId="57B8EB6C" w14:textId="77777777" w:rsidR="00591B8D" w:rsidRPr="00FF568C" w:rsidRDefault="00591B8D" w:rsidP="00724D68">
            <w:pPr>
              <w:tabs>
                <w:tab w:val="left" w:pos="0"/>
              </w:tabs>
              <w:snapToGrid w:val="0"/>
              <w:jc w:val="both"/>
              <w:rPr>
                <w:rFonts w:ascii="Times New Roman" w:hAnsi="Times New Roman"/>
                <w:color w:val="auto"/>
                <w:spacing w:val="20"/>
              </w:rPr>
            </w:pPr>
          </w:p>
        </w:tc>
      </w:tr>
      <w:tr w:rsidR="00591B8D" w:rsidRPr="00FF568C" w14:paraId="1548902E" w14:textId="77777777" w:rsidTr="008E20C2">
        <w:trPr>
          <w:trHeight w:val="551"/>
        </w:trPr>
        <w:tc>
          <w:tcPr>
            <w:tcW w:w="4820" w:type="dxa"/>
            <w:gridSpan w:val="2"/>
            <w:tcBorders>
              <w:top w:val="nil"/>
              <w:left w:val="nil"/>
              <w:bottom w:val="nil"/>
              <w:right w:val="nil"/>
            </w:tcBorders>
            <w:vAlign w:val="center"/>
          </w:tcPr>
          <w:p w14:paraId="7EDDCFDB" w14:textId="77777777" w:rsidR="00591B8D" w:rsidRPr="00FF568C" w:rsidRDefault="00591B8D" w:rsidP="00591B8D">
            <w:pPr>
              <w:tabs>
                <w:tab w:val="left" w:pos="0"/>
              </w:tabs>
              <w:jc w:val="both"/>
              <w:rPr>
                <w:rFonts w:ascii="Times New Roman" w:hAnsi="Times New Roman"/>
                <w:color w:val="auto"/>
                <w:spacing w:val="20"/>
              </w:rPr>
            </w:pPr>
            <w:r w:rsidRPr="00FF568C">
              <w:rPr>
                <w:rFonts w:ascii="Times New Roman" w:hAnsi="Times New Roman" w:hint="eastAsia"/>
                <w:color w:val="auto"/>
                <w:spacing w:val="20"/>
              </w:rPr>
              <w:t>團體地址</w:t>
            </w:r>
            <w:r w:rsidRPr="00FF568C">
              <w:rPr>
                <w:rFonts w:ascii="Times New Roman" w:hAnsi="Times New Roman"/>
                <w:color w:val="auto"/>
              </w:rPr>
              <w:t>Address</w:t>
            </w:r>
            <w:r w:rsidRPr="00FF568C">
              <w:rPr>
                <w:rFonts w:ascii="Times New Roman" w:hAnsi="Times New Roman" w:hint="eastAsia"/>
                <w:color w:val="auto"/>
              </w:rPr>
              <w:t xml:space="preserve"> of the </w:t>
            </w:r>
            <w:proofErr w:type="spellStart"/>
            <w:r w:rsidRPr="00FF568C">
              <w:rPr>
                <w:rFonts w:ascii="Times New Roman" w:hAnsi="Times New Roman" w:hint="eastAsia"/>
                <w:color w:val="auto"/>
              </w:rPr>
              <w:t>Organisation</w:t>
            </w:r>
            <w:proofErr w:type="spellEnd"/>
          </w:p>
        </w:tc>
        <w:tc>
          <w:tcPr>
            <w:tcW w:w="5672" w:type="dxa"/>
            <w:gridSpan w:val="3"/>
            <w:tcBorders>
              <w:top w:val="dashed" w:sz="4" w:space="0" w:color="auto"/>
              <w:left w:val="nil"/>
              <w:bottom w:val="dashed" w:sz="4" w:space="0" w:color="auto"/>
              <w:right w:val="nil"/>
            </w:tcBorders>
            <w:vAlign w:val="center"/>
          </w:tcPr>
          <w:p w14:paraId="1E7BFA93" w14:textId="77777777" w:rsidR="00591B8D" w:rsidRPr="00FF568C" w:rsidRDefault="00591B8D" w:rsidP="00724D68">
            <w:pPr>
              <w:tabs>
                <w:tab w:val="left" w:pos="0"/>
              </w:tabs>
              <w:snapToGrid w:val="0"/>
              <w:jc w:val="both"/>
              <w:rPr>
                <w:rFonts w:ascii="Times New Roman" w:hAnsi="Times New Roman"/>
                <w:color w:val="auto"/>
                <w:spacing w:val="20"/>
              </w:rPr>
            </w:pPr>
          </w:p>
        </w:tc>
      </w:tr>
      <w:tr w:rsidR="00591B8D" w:rsidRPr="00FF568C" w14:paraId="29388CEB" w14:textId="77777777" w:rsidTr="008E20C2">
        <w:trPr>
          <w:trHeight w:val="559"/>
        </w:trPr>
        <w:tc>
          <w:tcPr>
            <w:tcW w:w="4820" w:type="dxa"/>
            <w:gridSpan w:val="2"/>
            <w:tcBorders>
              <w:top w:val="nil"/>
              <w:left w:val="nil"/>
              <w:bottom w:val="nil"/>
              <w:right w:val="nil"/>
            </w:tcBorders>
            <w:vAlign w:val="center"/>
          </w:tcPr>
          <w:p w14:paraId="1BCFDFB9" w14:textId="77777777" w:rsidR="00591B8D" w:rsidRPr="00FF568C" w:rsidRDefault="00591B8D" w:rsidP="00724D68">
            <w:pPr>
              <w:tabs>
                <w:tab w:val="left" w:pos="0"/>
              </w:tabs>
              <w:jc w:val="both"/>
              <w:rPr>
                <w:rFonts w:ascii="Times New Roman" w:hAnsi="Times New Roman"/>
                <w:color w:val="auto"/>
                <w:spacing w:val="20"/>
              </w:rPr>
            </w:pPr>
            <w:r w:rsidRPr="00591B8D">
              <w:rPr>
                <w:rFonts w:ascii="Times New Roman" w:hAnsi="Times New Roman" w:hint="eastAsia"/>
                <w:color w:val="auto"/>
                <w:spacing w:val="20"/>
              </w:rPr>
              <w:t>電郵地址</w:t>
            </w:r>
            <w:r w:rsidRPr="00591B8D">
              <w:rPr>
                <w:rFonts w:ascii="Times New Roman" w:hAnsi="Times New Roman" w:hint="eastAsia"/>
                <w:color w:val="auto"/>
                <w:spacing w:val="20"/>
              </w:rPr>
              <w:t>Email Address</w:t>
            </w:r>
          </w:p>
        </w:tc>
        <w:tc>
          <w:tcPr>
            <w:tcW w:w="5672" w:type="dxa"/>
            <w:gridSpan w:val="3"/>
            <w:tcBorders>
              <w:top w:val="dashed" w:sz="4" w:space="0" w:color="auto"/>
              <w:left w:val="nil"/>
              <w:bottom w:val="dashed" w:sz="4" w:space="0" w:color="auto"/>
              <w:right w:val="nil"/>
            </w:tcBorders>
            <w:vAlign w:val="center"/>
          </w:tcPr>
          <w:p w14:paraId="10C679BA" w14:textId="77777777" w:rsidR="00591B8D" w:rsidRPr="00FF568C" w:rsidRDefault="00591B8D" w:rsidP="00724D68">
            <w:pPr>
              <w:tabs>
                <w:tab w:val="left" w:pos="0"/>
              </w:tabs>
              <w:snapToGrid w:val="0"/>
              <w:jc w:val="both"/>
              <w:rPr>
                <w:rFonts w:ascii="Times New Roman" w:hAnsi="Times New Roman"/>
                <w:color w:val="auto"/>
                <w:spacing w:val="20"/>
              </w:rPr>
            </w:pPr>
          </w:p>
        </w:tc>
      </w:tr>
    </w:tbl>
    <w:p w14:paraId="7982DD9F" w14:textId="0A28BB11" w:rsidR="00600968" w:rsidRDefault="000728F1"/>
    <w:p w14:paraId="579D38B1" w14:textId="29884A3E" w:rsidR="000728F1" w:rsidRDefault="000728F1">
      <w:pPr>
        <w:widowControl/>
      </w:pPr>
      <w:r>
        <w:br w:type="page"/>
      </w:r>
    </w:p>
    <w:tbl>
      <w:tblPr>
        <w:tblW w:w="11106" w:type="dxa"/>
        <w:tblInd w:w="-872" w:type="dxa"/>
        <w:tblCellMar>
          <w:left w:w="28" w:type="dxa"/>
          <w:right w:w="28" w:type="dxa"/>
        </w:tblCellMar>
        <w:tblLook w:val="0000" w:firstRow="0" w:lastRow="0" w:firstColumn="0" w:lastColumn="0" w:noHBand="0" w:noVBand="0"/>
      </w:tblPr>
      <w:tblGrid>
        <w:gridCol w:w="5578"/>
        <w:gridCol w:w="5528"/>
      </w:tblGrid>
      <w:tr w:rsidR="000728F1" w:rsidRPr="00FF568C" w14:paraId="5E2012F9" w14:textId="77777777" w:rsidTr="00311BD9">
        <w:trPr>
          <w:trHeight w:val="126"/>
        </w:trPr>
        <w:tc>
          <w:tcPr>
            <w:tcW w:w="5578" w:type="dxa"/>
          </w:tcPr>
          <w:p w14:paraId="26CC8CE3" w14:textId="77777777" w:rsidR="000728F1" w:rsidRPr="00FF568C" w:rsidRDefault="000728F1" w:rsidP="00311BD9">
            <w:pPr>
              <w:pStyle w:val="Default"/>
              <w:spacing w:afterLines="50" w:after="180" w:line="0" w:lineRule="atLeast"/>
              <w:ind w:leftChars="531" w:left="1274"/>
              <w:rPr>
                <w:b/>
                <w:sz w:val="20"/>
                <w:szCs w:val="20"/>
                <w:u w:val="single"/>
              </w:rPr>
            </w:pPr>
            <w:r w:rsidRPr="00FF568C">
              <w:rPr>
                <w:rFonts w:hint="eastAsia"/>
                <w:b/>
                <w:sz w:val="20"/>
                <w:szCs w:val="20"/>
                <w:u w:val="single"/>
              </w:rPr>
              <w:lastRenderedPageBreak/>
              <w:t>附件</w:t>
            </w:r>
          </w:p>
        </w:tc>
        <w:tc>
          <w:tcPr>
            <w:tcW w:w="5528" w:type="dxa"/>
          </w:tcPr>
          <w:p w14:paraId="1045BAE8" w14:textId="77777777" w:rsidR="000728F1" w:rsidRPr="00FF568C" w:rsidRDefault="000728F1" w:rsidP="00311BD9">
            <w:pPr>
              <w:pStyle w:val="Default"/>
              <w:spacing w:afterLines="50" w:after="180" w:line="0" w:lineRule="atLeast"/>
              <w:ind w:leftChars="531" w:left="1274" w:rightChars="39" w:right="94"/>
              <w:jc w:val="right"/>
              <w:rPr>
                <w:b/>
                <w:sz w:val="20"/>
                <w:szCs w:val="20"/>
                <w:u w:val="single"/>
              </w:rPr>
            </w:pPr>
            <w:r w:rsidRPr="00FF568C">
              <w:rPr>
                <w:b/>
                <w:sz w:val="20"/>
                <w:szCs w:val="20"/>
                <w:u w:val="single"/>
              </w:rPr>
              <w:t>Annex</w:t>
            </w:r>
          </w:p>
        </w:tc>
      </w:tr>
      <w:tr w:rsidR="000728F1" w:rsidRPr="00FF568C" w14:paraId="6CFD8554" w14:textId="77777777" w:rsidTr="00311BD9">
        <w:trPr>
          <w:trHeight w:val="883"/>
        </w:trPr>
        <w:tc>
          <w:tcPr>
            <w:tcW w:w="5578" w:type="dxa"/>
          </w:tcPr>
          <w:p w14:paraId="0F84B93F" w14:textId="77777777" w:rsidR="000728F1" w:rsidRPr="00FF568C" w:rsidRDefault="000728F1" w:rsidP="00311BD9">
            <w:pPr>
              <w:pStyle w:val="Default"/>
              <w:spacing w:afterLines="50" w:after="180" w:line="0" w:lineRule="atLeast"/>
              <w:ind w:leftChars="531" w:left="1274"/>
              <w:jc w:val="center"/>
              <w:rPr>
                <w:b/>
                <w:sz w:val="20"/>
                <w:szCs w:val="20"/>
              </w:rPr>
            </w:pPr>
            <w:r w:rsidRPr="00FF568C">
              <w:rPr>
                <w:b/>
                <w:sz w:val="20"/>
                <w:szCs w:val="20"/>
              </w:rPr>
              <w:br/>
            </w:r>
            <w:r w:rsidRPr="00FF568C">
              <w:rPr>
                <w:rFonts w:hint="eastAsia"/>
                <w:b/>
                <w:sz w:val="20"/>
                <w:szCs w:val="20"/>
              </w:rPr>
              <w:t>20</w:t>
            </w:r>
            <w:r>
              <w:rPr>
                <w:b/>
                <w:sz w:val="20"/>
                <w:szCs w:val="20"/>
              </w:rPr>
              <w:t>25-</w:t>
            </w:r>
            <w:proofErr w:type="gramStart"/>
            <w:r>
              <w:rPr>
                <w:b/>
                <w:sz w:val="20"/>
                <w:szCs w:val="20"/>
              </w:rPr>
              <w:t>26</w:t>
            </w:r>
            <w:proofErr w:type="gramEnd"/>
            <w:r w:rsidRPr="00FF568C">
              <w:rPr>
                <w:rFonts w:hint="eastAsia"/>
                <w:b/>
                <w:sz w:val="20"/>
                <w:szCs w:val="20"/>
              </w:rPr>
              <w:t>年度「公民教育活動資助計劃」申請</w:t>
            </w:r>
            <w:r w:rsidRPr="00FF568C">
              <w:rPr>
                <w:b/>
                <w:sz w:val="20"/>
                <w:szCs w:val="20"/>
              </w:rPr>
              <w:t>收集個人資料聲明</w:t>
            </w:r>
          </w:p>
        </w:tc>
        <w:tc>
          <w:tcPr>
            <w:tcW w:w="5528" w:type="dxa"/>
          </w:tcPr>
          <w:p w14:paraId="71C350BE" w14:textId="77777777" w:rsidR="000728F1" w:rsidRPr="00FF568C" w:rsidRDefault="000728F1" w:rsidP="00311BD9">
            <w:pPr>
              <w:pStyle w:val="Default"/>
              <w:spacing w:afterLines="50" w:after="180" w:line="0" w:lineRule="atLeast"/>
              <w:ind w:leftChars="531" w:left="1274" w:rightChars="-11" w:right="-26"/>
              <w:jc w:val="center"/>
              <w:rPr>
                <w:b/>
                <w:sz w:val="20"/>
                <w:szCs w:val="20"/>
                <w:u w:val="single"/>
              </w:rPr>
            </w:pPr>
            <w:r w:rsidRPr="00FF568C">
              <w:rPr>
                <w:b/>
                <w:sz w:val="20"/>
                <w:szCs w:val="20"/>
              </w:rPr>
              <w:t xml:space="preserve">Application Form for the </w:t>
            </w:r>
            <w:proofErr w:type="spellStart"/>
            <w:r w:rsidRPr="00FF568C">
              <w:rPr>
                <w:b/>
                <w:sz w:val="20"/>
                <w:szCs w:val="20"/>
              </w:rPr>
              <w:t>the</w:t>
            </w:r>
            <w:proofErr w:type="spellEnd"/>
            <w:r w:rsidRPr="00FF568C">
              <w:rPr>
                <w:b/>
                <w:sz w:val="20"/>
                <w:szCs w:val="20"/>
              </w:rPr>
              <w:t xml:space="preserve"> Community Participation Scheme 20</w:t>
            </w:r>
            <w:r>
              <w:rPr>
                <w:b/>
                <w:sz w:val="20"/>
                <w:szCs w:val="20"/>
              </w:rPr>
              <w:t>25-26</w:t>
            </w:r>
            <w:r w:rsidRPr="00FF568C" w:rsidDel="005741D4">
              <w:rPr>
                <w:b/>
                <w:sz w:val="20"/>
                <w:szCs w:val="20"/>
              </w:rPr>
              <w:t xml:space="preserve"> </w:t>
            </w:r>
            <w:r w:rsidRPr="00FF568C">
              <w:rPr>
                <w:b/>
                <w:sz w:val="20"/>
                <w:szCs w:val="20"/>
              </w:rPr>
              <w:t>Personal Information Collection Statement</w:t>
            </w:r>
          </w:p>
        </w:tc>
      </w:tr>
      <w:tr w:rsidR="000728F1" w:rsidRPr="00FF568C" w14:paraId="7F66DAA2" w14:textId="77777777" w:rsidTr="00311BD9">
        <w:trPr>
          <w:trHeight w:val="883"/>
        </w:trPr>
        <w:tc>
          <w:tcPr>
            <w:tcW w:w="5578" w:type="dxa"/>
          </w:tcPr>
          <w:p w14:paraId="54F0CE8B" w14:textId="77777777" w:rsidR="000728F1" w:rsidRPr="00FF568C" w:rsidRDefault="000728F1" w:rsidP="00311BD9">
            <w:pPr>
              <w:pStyle w:val="Default"/>
              <w:spacing w:beforeLines="50" w:before="180" w:afterLines="50" w:after="180" w:line="0" w:lineRule="atLeast"/>
              <w:ind w:leftChars="531" w:left="1274" w:rightChars="39" w:right="94"/>
              <w:jc w:val="both"/>
              <w:rPr>
                <w:sz w:val="20"/>
                <w:szCs w:val="20"/>
                <w:u w:val="single"/>
              </w:rPr>
            </w:pPr>
            <w:r w:rsidRPr="00FF568C">
              <w:rPr>
                <w:sz w:val="20"/>
                <w:szCs w:val="20"/>
                <w:u w:val="single"/>
              </w:rPr>
              <w:t>收集資料的目的</w:t>
            </w:r>
          </w:p>
          <w:p w14:paraId="35307B0C" w14:textId="77777777" w:rsidR="000728F1" w:rsidRPr="00FF568C" w:rsidRDefault="000728F1" w:rsidP="00311BD9">
            <w:pPr>
              <w:pStyle w:val="Default"/>
              <w:spacing w:afterLines="50" w:after="180" w:line="0" w:lineRule="atLeast"/>
              <w:ind w:leftChars="531" w:left="1274" w:rightChars="39" w:right="94"/>
              <w:jc w:val="both"/>
              <w:rPr>
                <w:sz w:val="20"/>
                <w:szCs w:val="20"/>
              </w:rPr>
            </w:pPr>
            <w:r w:rsidRPr="00FF568C">
              <w:rPr>
                <w:rFonts w:hint="eastAsia"/>
                <w:sz w:val="20"/>
                <w:szCs w:val="20"/>
              </w:rPr>
              <w:tab/>
            </w:r>
            <w:r w:rsidRPr="00FF568C">
              <w:rPr>
                <w:sz w:val="20"/>
                <w:szCs w:val="20"/>
              </w:rPr>
              <w:t>申請文件內所提供的個人資料，</w:t>
            </w:r>
            <w:r w:rsidRPr="00FF568C">
              <w:rPr>
                <w:rFonts w:hint="eastAsia"/>
                <w:sz w:val="20"/>
                <w:szCs w:val="20"/>
              </w:rPr>
              <w:t>香港特別行政區</w:t>
            </w:r>
            <w:r w:rsidRPr="00FF568C">
              <w:rPr>
                <w:sz w:val="20"/>
                <w:szCs w:val="20"/>
              </w:rPr>
              <w:t>政府</w:t>
            </w:r>
            <w:r w:rsidRPr="00FF568C">
              <w:rPr>
                <w:rFonts w:hint="eastAsia"/>
                <w:sz w:val="20"/>
                <w:szCs w:val="20"/>
              </w:rPr>
              <w:t>(</w:t>
            </w:r>
            <w:r w:rsidRPr="00FF568C">
              <w:rPr>
                <w:rFonts w:hint="eastAsia"/>
                <w:sz w:val="20"/>
                <w:szCs w:val="20"/>
              </w:rPr>
              <w:t>「政府」</w:t>
            </w:r>
            <w:r w:rsidRPr="00FF568C">
              <w:rPr>
                <w:rFonts w:hint="eastAsia"/>
                <w:sz w:val="20"/>
                <w:szCs w:val="20"/>
              </w:rPr>
              <w:t>)</w:t>
            </w:r>
            <w:r w:rsidRPr="00FF568C">
              <w:rPr>
                <w:rFonts w:hint="eastAsia"/>
              </w:rPr>
              <w:t xml:space="preserve"> </w:t>
            </w:r>
            <w:r w:rsidRPr="00FF568C">
              <w:rPr>
                <w:rFonts w:hint="eastAsia"/>
                <w:sz w:val="20"/>
                <w:szCs w:val="20"/>
              </w:rPr>
              <w:t>、公民教育委員會及其轄下與公民教育活動資助計劃</w:t>
            </w:r>
            <w:r w:rsidRPr="00FF568C">
              <w:rPr>
                <w:sz w:val="20"/>
                <w:szCs w:val="20"/>
              </w:rPr>
              <w:t>評審</w:t>
            </w:r>
            <w:r w:rsidRPr="00FF568C">
              <w:rPr>
                <w:rFonts w:hint="eastAsia"/>
                <w:sz w:val="20"/>
                <w:szCs w:val="20"/>
              </w:rPr>
              <w:t>相關的小組和秘書處</w:t>
            </w:r>
            <w:r w:rsidRPr="00FF568C">
              <w:rPr>
                <w:sz w:val="20"/>
                <w:szCs w:val="20"/>
              </w:rPr>
              <w:t>會用作下列用途：</w:t>
            </w:r>
          </w:p>
          <w:p w14:paraId="1FED38F4" w14:textId="77777777" w:rsidR="000728F1" w:rsidRPr="00FF568C" w:rsidRDefault="000728F1" w:rsidP="00311BD9">
            <w:pPr>
              <w:pStyle w:val="Default"/>
              <w:spacing w:afterLines="50" w:after="180" w:line="0" w:lineRule="atLeast"/>
              <w:ind w:leftChars="531" w:left="1274" w:rightChars="39" w:right="94"/>
              <w:jc w:val="both"/>
              <w:rPr>
                <w:sz w:val="20"/>
                <w:szCs w:val="20"/>
              </w:rPr>
            </w:pPr>
            <w:r w:rsidRPr="00FF568C">
              <w:rPr>
                <w:sz w:val="20"/>
                <w:szCs w:val="20"/>
              </w:rPr>
              <w:t>(a)</w:t>
            </w:r>
            <w:r w:rsidRPr="00FF568C">
              <w:rPr>
                <w:rFonts w:hint="eastAsia"/>
                <w:sz w:val="20"/>
                <w:szCs w:val="20"/>
              </w:rPr>
              <w:t xml:space="preserve"> </w:t>
            </w:r>
            <w:r w:rsidRPr="00FF568C">
              <w:rPr>
                <w:sz w:val="20"/>
                <w:szCs w:val="20"/>
              </w:rPr>
              <w:t>處理</w:t>
            </w:r>
            <w:r w:rsidRPr="00FF568C">
              <w:rPr>
                <w:rFonts w:hint="eastAsia"/>
                <w:sz w:val="20"/>
                <w:szCs w:val="20"/>
              </w:rPr>
              <w:t>和</w:t>
            </w:r>
            <w:r w:rsidRPr="00FF568C">
              <w:rPr>
                <w:sz w:val="20"/>
                <w:szCs w:val="20"/>
              </w:rPr>
              <w:t>評審</w:t>
            </w:r>
            <w:r w:rsidRPr="00FF568C">
              <w:rPr>
                <w:rFonts w:hint="eastAsia"/>
                <w:sz w:val="20"/>
                <w:szCs w:val="20"/>
              </w:rPr>
              <w:t>有關</w:t>
            </w:r>
            <w:r w:rsidRPr="00FF568C">
              <w:rPr>
                <w:sz w:val="20"/>
                <w:szCs w:val="20"/>
              </w:rPr>
              <w:t>申請；</w:t>
            </w:r>
            <w:r w:rsidRPr="00FF568C">
              <w:rPr>
                <w:rFonts w:hint="eastAsia"/>
                <w:sz w:val="20"/>
                <w:szCs w:val="20"/>
              </w:rPr>
              <w:br/>
            </w:r>
            <w:r w:rsidRPr="00FF568C">
              <w:rPr>
                <w:sz w:val="20"/>
                <w:szCs w:val="20"/>
              </w:rPr>
              <w:t>(b)</w:t>
            </w:r>
            <w:r w:rsidRPr="00FF568C">
              <w:rPr>
                <w:rFonts w:hint="eastAsia"/>
                <w:sz w:val="20"/>
                <w:szCs w:val="20"/>
              </w:rPr>
              <w:t xml:space="preserve"> </w:t>
            </w:r>
            <w:r w:rsidRPr="00FF568C">
              <w:rPr>
                <w:rFonts w:hint="eastAsia"/>
                <w:sz w:val="20"/>
                <w:szCs w:val="20"/>
              </w:rPr>
              <w:t>資助計劃的日常運作</w:t>
            </w:r>
            <w:r w:rsidRPr="00FF568C">
              <w:rPr>
                <w:sz w:val="20"/>
                <w:szCs w:val="20"/>
              </w:rPr>
              <w:t>；</w:t>
            </w:r>
            <w:r w:rsidRPr="00FF568C">
              <w:rPr>
                <w:rFonts w:hint="eastAsia"/>
                <w:sz w:val="20"/>
                <w:szCs w:val="20"/>
              </w:rPr>
              <w:br/>
            </w:r>
            <w:r w:rsidRPr="00FF568C">
              <w:rPr>
                <w:sz w:val="20"/>
                <w:szCs w:val="20"/>
              </w:rPr>
              <w:t>(c)</w:t>
            </w:r>
            <w:r w:rsidRPr="00FF568C">
              <w:rPr>
                <w:rFonts w:hint="eastAsia"/>
                <w:sz w:val="20"/>
                <w:szCs w:val="20"/>
              </w:rPr>
              <w:t xml:space="preserve"> </w:t>
            </w:r>
            <w:r w:rsidRPr="00FF568C">
              <w:rPr>
                <w:sz w:val="20"/>
                <w:szCs w:val="20"/>
              </w:rPr>
              <w:t>安排公</w:t>
            </w:r>
            <w:r w:rsidRPr="00FF568C">
              <w:rPr>
                <w:rFonts w:hint="eastAsia"/>
                <w:sz w:val="20"/>
                <w:szCs w:val="20"/>
              </w:rPr>
              <w:t>布</w:t>
            </w:r>
            <w:r w:rsidRPr="00FF568C">
              <w:rPr>
                <w:sz w:val="20"/>
                <w:szCs w:val="20"/>
              </w:rPr>
              <w:t>及宣傳</w:t>
            </w:r>
            <w:r w:rsidRPr="00FF568C">
              <w:rPr>
                <w:rFonts w:hint="eastAsia"/>
                <w:sz w:val="20"/>
                <w:szCs w:val="20"/>
              </w:rPr>
              <w:t>；</w:t>
            </w:r>
            <w:r w:rsidRPr="00FF568C">
              <w:rPr>
                <w:rFonts w:hint="eastAsia"/>
                <w:sz w:val="20"/>
                <w:szCs w:val="20"/>
              </w:rPr>
              <w:br/>
            </w:r>
            <w:r w:rsidRPr="00FF568C">
              <w:rPr>
                <w:sz w:val="20"/>
                <w:szCs w:val="20"/>
              </w:rPr>
              <w:t xml:space="preserve">(d) </w:t>
            </w:r>
            <w:r w:rsidRPr="00FF568C">
              <w:rPr>
                <w:sz w:val="20"/>
                <w:szCs w:val="20"/>
              </w:rPr>
              <w:t>監察</w:t>
            </w:r>
            <w:r w:rsidRPr="00FF568C">
              <w:rPr>
                <w:rFonts w:hint="eastAsia"/>
                <w:sz w:val="20"/>
                <w:szCs w:val="20"/>
              </w:rPr>
              <w:t>和</w:t>
            </w:r>
            <w:proofErr w:type="gramStart"/>
            <w:r w:rsidRPr="00FF568C">
              <w:rPr>
                <w:sz w:val="20"/>
                <w:szCs w:val="20"/>
              </w:rPr>
              <w:t>評核受資助</w:t>
            </w:r>
            <w:proofErr w:type="gramEnd"/>
            <w:r w:rsidRPr="00FF568C">
              <w:rPr>
                <w:sz w:val="20"/>
                <w:szCs w:val="20"/>
              </w:rPr>
              <w:t>的計劃；</w:t>
            </w:r>
            <w:r w:rsidRPr="00FF568C">
              <w:rPr>
                <w:rFonts w:hint="eastAsia"/>
                <w:sz w:val="20"/>
                <w:szCs w:val="20"/>
              </w:rPr>
              <w:br/>
            </w:r>
            <w:r w:rsidRPr="00FF568C">
              <w:rPr>
                <w:sz w:val="20"/>
                <w:szCs w:val="20"/>
              </w:rPr>
              <w:t xml:space="preserve">(e) </w:t>
            </w:r>
            <w:r w:rsidRPr="00FF568C">
              <w:rPr>
                <w:sz w:val="20"/>
                <w:szCs w:val="20"/>
              </w:rPr>
              <w:t>對受資助的計劃採取任何補救或跟進工作；</w:t>
            </w:r>
            <w:r w:rsidRPr="00FF568C">
              <w:rPr>
                <w:rFonts w:hint="eastAsia"/>
                <w:sz w:val="20"/>
                <w:szCs w:val="20"/>
              </w:rPr>
              <w:br/>
            </w:r>
            <w:r w:rsidRPr="00FF568C">
              <w:rPr>
                <w:sz w:val="20"/>
                <w:szCs w:val="20"/>
              </w:rPr>
              <w:t>(</w:t>
            </w:r>
            <w:r w:rsidRPr="00FF568C">
              <w:rPr>
                <w:rFonts w:hint="eastAsia"/>
                <w:sz w:val="20"/>
                <w:szCs w:val="20"/>
              </w:rPr>
              <w:t>f</w:t>
            </w:r>
            <w:r w:rsidRPr="00FF568C">
              <w:rPr>
                <w:sz w:val="20"/>
                <w:szCs w:val="20"/>
              </w:rPr>
              <w:t xml:space="preserve">) </w:t>
            </w:r>
            <w:r w:rsidRPr="00FF568C">
              <w:rPr>
                <w:rFonts w:hint="eastAsia"/>
                <w:sz w:val="20"/>
                <w:szCs w:val="20"/>
              </w:rPr>
              <w:t>因應任何法例要求作出披露</w:t>
            </w:r>
            <w:r w:rsidRPr="00FF568C">
              <w:rPr>
                <w:sz w:val="20"/>
                <w:szCs w:val="20"/>
              </w:rPr>
              <w:t>；</w:t>
            </w:r>
            <w:r w:rsidRPr="00FF568C">
              <w:rPr>
                <w:rFonts w:hint="eastAsia"/>
                <w:sz w:val="20"/>
                <w:szCs w:val="20"/>
              </w:rPr>
              <w:t xml:space="preserve"> </w:t>
            </w:r>
            <w:r w:rsidRPr="00FF568C">
              <w:rPr>
                <w:sz w:val="20"/>
                <w:szCs w:val="20"/>
              </w:rPr>
              <w:br/>
              <w:t>(</w:t>
            </w:r>
            <w:r w:rsidRPr="00FF568C">
              <w:rPr>
                <w:rFonts w:hint="eastAsia"/>
                <w:sz w:val="20"/>
                <w:szCs w:val="20"/>
              </w:rPr>
              <w:t>g</w:t>
            </w:r>
            <w:r w:rsidRPr="00FF568C">
              <w:rPr>
                <w:sz w:val="20"/>
                <w:szCs w:val="20"/>
              </w:rPr>
              <w:t xml:space="preserve">) </w:t>
            </w:r>
            <w:r w:rsidRPr="00FF568C">
              <w:rPr>
                <w:sz w:val="20"/>
                <w:szCs w:val="20"/>
              </w:rPr>
              <w:t>進行研究；</w:t>
            </w:r>
            <w:r w:rsidRPr="00FF568C">
              <w:rPr>
                <w:rFonts w:hint="eastAsia"/>
                <w:sz w:val="20"/>
                <w:szCs w:val="20"/>
              </w:rPr>
              <w:t xml:space="preserve"> </w:t>
            </w:r>
            <w:r w:rsidRPr="00FF568C">
              <w:rPr>
                <w:sz w:val="20"/>
                <w:szCs w:val="20"/>
              </w:rPr>
              <w:br/>
              <w:t>(</w:t>
            </w:r>
            <w:r w:rsidRPr="00FF568C">
              <w:rPr>
                <w:rFonts w:hint="eastAsia"/>
                <w:sz w:val="20"/>
                <w:szCs w:val="20"/>
              </w:rPr>
              <w:t>h</w:t>
            </w:r>
            <w:r w:rsidRPr="00FF568C">
              <w:rPr>
                <w:sz w:val="20"/>
                <w:szCs w:val="20"/>
              </w:rPr>
              <w:t xml:space="preserve">) </w:t>
            </w:r>
            <w:r w:rsidRPr="00FF568C">
              <w:rPr>
                <w:sz w:val="20"/>
                <w:szCs w:val="20"/>
              </w:rPr>
              <w:t>記錄和編</w:t>
            </w:r>
            <w:r w:rsidRPr="00FF568C">
              <w:rPr>
                <w:rFonts w:hint="eastAsia"/>
                <w:sz w:val="20"/>
                <w:szCs w:val="20"/>
              </w:rPr>
              <w:t>制</w:t>
            </w:r>
            <w:r w:rsidRPr="00FF568C">
              <w:rPr>
                <w:sz w:val="20"/>
                <w:szCs w:val="20"/>
              </w:rPr>
              <w:t>統計數據；</w:t>
            </w:r>
            <w:r w:rsidRPr="00FF568C">
              <w:rPr>
                <w:rFonts w:hint="eastAsia"/>
                <w:sz w:val="20"/>
                <w:szCs w:val="20"/>
              </w:rPr>
              <w:t>以及</w:t>
            </w:r>
            <w:r w:rsidRPr="00FF568C">
              <w:rPr>
                <w:sz w:val="20"/>
                <w:szCs w:val="20"/>
              </w:rPr>
              <w:br/>
              <w:t>(</w:t>
            </w:r>
            <w:proofErr w:type="spellStart"/>
            <w:r w:rsidRPr="00FF568C">
              <w:rPr>
                <w:rFonts w:hint="eastAsia"/>
                <w:sz w:val="20"/>
                <w:szCs w:val="20"/>
              </w:rPr>
              <w:t>i</w:t>
            </w:r>
            <w:proofErr w:type="spellEnd"/>
            <w:r w:rsidRPr="00FF568C">
              <w:rPr>
                <w:sz w:val="20"/>
                <w:szCs w:val="20"/>
              </w:rPr>
              <w:t xml:space="preserve">) </w:t>
            </w:r>
            <w:r w:rsidRPr="00FF568C">
              <w:rPr>
                <w:rFonts w:hint="eastAsia"/>
                <w:sz w:val="20"/>
                <w:szCs w:val="20"/>
              </w:rPr>
              <w:t>任何與上述用途相關的目的。</w:t>
            </w:r>
          </w:p>
          <w:p w14:paraId="6AAEA7F4" w14:textId="77777777" w:rsidR="000728F1" w:rsidRPr="00FF568C" w:rsidRDefault="000728F1" w:rsidP="00311BD9">
            <w:pPr>
              <w:pStyle w:val="Default"/>
              <w:spacing w:afterLines="50" w:after="180" w:line="0" w:lineRule="atLeast"/>
              <w:ind w:leftChars="531" w:left="1274" w:rightChars="39" w:right="94"/>
              <w:jc w:val="both"/>
              <w:rPr>
                <w:sz w:val="20"/>
                <w:szCs w:val="20"/>
              </w:rPr>
            </w:pPr>
            <w:r w:rsidRPr="00FF568C">
              <w:rPr>
                <w:sz w:val="20"/>
                <w:szCs w:val="20"/>
              </w:rPr>
              <w:t>2.</w:t>
            </w:r>
            <w:r w:rsidRPr="00FF568C">
              <w:rPr>
                <w:rFonts w:hint="eastAsia"/>
                <w:sz w:val="20"/>
                <w:szCs w:val="20"/>
              </w:rPr>
              <w:tab/>
            </w:r>
            <w:r w:rsidRPr="00FF568C">
              <w:rPr>
                <w:sz w:val="20"/>
                <w:szCs w:val="20"/>
              </w:rPr>
              <w:t>申請人必須提供申請所要求的所有個人資料。</w:t>
            </w:r>
            <w:r w:rsidRPr="00FF568C">
              <w:rPr>
                <w:rFonts w:hint="eastAsia"/>
                <w:sz w:val="20"/>
                <w:szCs w:val="20"/>
              </w:rPr>
              <w:t>如</w:t>
            </w:r>
            <w:r w:rsidRPr="00FF568C">
              <w:rPr>
                <w:sz w:val="20"/>
                <w:szCs w:val="20"/>
              </w:rPr>
              <w:t>未</w:t>
            </w:r>
            <w:r w:rsidRPr="00FF568C">
              <w:rPr>
                <w:rFonts w:hint="eastAsia"/>
                <w:sz w:val="20"/>
                <w:szCs w:val="20"/>
              </w:rPr>
              <w:t>能</w:t>
            </w:r>
            <w:r w:rsidRPr="00FF568C">
              <w:rPr>
                <w:sz w:val="20"/>
                <w:szCs w:val="20"/>
              </w:rPr>
              <w:t>提供</w:t>
            </w:r>
            <w:r w:rsidRPr="00FF568C">
              <w:rPr>
                <w:rFonts w:hint="eastAsia"/>
                <w:sz w:val="20"/>
                <w:szCs w:val="20"/>
              </w:rPr>
              <w:t>全部所需</w:t>
            </w:r>
            <w:r w:rsidRPr="00FF568C">
              <w:rPr>
                <w:sz w:val="20"/>
                <w:szCs w:val="20"/>
              </w:rPr>
              <w:t>的資料，有關申請可能不獲考慮。</w:t>
            </w:r>
          </w:p>
        </w:tc>
        <w:tc>
          <w:tcPr>
            <w:tcW w:w="5528" w:type="dxa"/>
          </w:tcPr>
          <w:p w14:paraId="496E2823" w14:textId="77777777" w:rsidR="000728F1" w:rsidRPr="00FF568C" w:rsidRDefault="000728F1" w:rsidP="00311BD9">
            <w:pPr>
              <w:pStyle w:val="CM12"/>
              <w:spacing w:beforeLines="50" w:before="180" w:afterLines="50" w:after="180" w:line="0" w:lineRule="atLeast"/>
              <w:ind w:leftChars="531" w:left="1274" w:rightChars="70" w:right="168"/>
              <w:jc w:val="both"/>
              <w:rPr>
                <w:color w:val="000000"/>
                <w:sz w:val="20"/>
                <w:szCs w:val="20"/>
              </w:rPr>
            </w:pPr>
            <w:r w:rsidRPr="00FF568C">
              <w:rPr>
                <w:color w:val="000000"/>
                <w:sz w:val="20"/>
                <w:szCs w:val="20"/>
                <w:u w:val="single"/>
              </w:rPr>
              <w:t>Purpose of Collection</w:t>
            </w:r>
          </w:p>
          <w:p w14:paraId="2206A128" w14:textId="77777777" w:rsidR="000728F1" w:rsidRPr="00FF568C" w:rsidRDefault="000728F1" w:rsidP="00311BD9">
            <w:pPr>
              <w:pStyle w:val="CM12"/>
              <w:spacing w:afterLines="50" w:after="180" w:line="0" w:lineRule="atLeast"/>
              <w:ind w:leftChars="531" w:left="1274" w:rightChars="70" w:right="168"/>
              <w:jc w:val="both"/>
              <w:rPr>
                <w:color w:val="000000"/>
                <w:sz w:val="20"/>
                <w:szCs w:val="20"/>
              </w:rPr>
            </w:pPr>
            <w:r w:rsidRPr="00FF568C">
              <w:rPr>
                <w:color w:val="000000"/>
                <w:sz w:val="20"/>
                <w:szCs w:val="20"/>
              </w:rPr>
              <w:tab/>
              <w:t xml:space="preserve">The personal data provided in </w:t>
            </w:r>
            <w:r w:rsidRPr="00FF568C">
              <w:rPr>
                <w:rFonts w:hint="eastAsia"/>
                <w:color w:val="000000"/>
                <w:sz w:val="20"/>
                <w:szCs w:val="20"/>
              </w:rPr>
              <w:t>an</w:t>
            </w:r>
            <w:r w:rsidRPr="00FF568C">
              <w:rPr>
                <w:color w:val="000000"/>
                <w:sz w:val="20"/>
                <w:szCs w:val="20"/>
              </w:rPr>
              <w:t xml:space="preserve"> application </w:t>
            </w:r>
            <w:r w:rsidRPr="00FF568C">
              <w:rPr>
                <w:rFonts w:hint="eastAsia"/>
                <w:color w:val="000000"/>
                <w:sz w:val="20"/>
                <w:szCs w:val="20"/>
              </w:rPr>
              <w:t xml:space="preserve">for the Community Participation </w:t>
            </w:r>
            <w:proofErr w:type="gramStart"/>
            <w:r w:rsidRPr="00FF568C">
              <w:rPr>
                <w:rFonts w:hint="eastAsia"/>
                <w:color w:val="000000"/>
                <w:sz w:val="20"/>
                <w:szCs w:val="20"/>
              </w:rPr>
              <w:t xml:space="preserve">Scheme  </w:t>
            </w:r>
            <w:r w:rsidRPr="00FF568C">
              <w:rPr>
                <w:color w:val="000000"/>
                <w:sz w:val="20"/>
                <w:szCs w:val="20"/>
              </w:rPr>
              <w:t>will</w:t>
            </w:r>
            <w:proofErr w:type="gramEnd"/>
            <w:r w:rsidRPr="00FF568C">
              <w:rPr>
                <w:color w:val="000000"/>
                <w:sz w:val="20"/>
                <w:szCs w:val="20"/>
              </w:rPr>
              <w:t xml:space="preserve"> be used by </w:t>
            </w:r>
            <w:r w:rsidRPr="00FF568C">
              <w:rPr>
                <w:rFonts w:hint="eastAsia"/>
                <w:color w:val="000000"/>
                <w:sz w:val="20"/>
                <w:szCs w:val="20"/>
              </w:rPr>
              <w:t xml:space="preserve">the </w:t>
            </w:r>
            <w:r w:rsidRPr="00FF568C">
              <w:rPr>
                <w:color w:val="000000"/>
                <w:sz w:val="20"/>
                <w:szCs w:val="20"/>
              </w:rPr>
              <w:t>Government</w:t>
            </w:r>
            <w:r w:rsidRPr="00FF568C">
              <w:rPr>
                <w:rFonts w:hint="eastAsia"/>
                <w:color w:val="000000"/>
                <w:sz w:val="20"/>
                <w:szCs w:val="20"/>
              </w:rPr>
              <w:t xml:space="preserve"> of Hong Kong Special Administrative Region (</w:t>
            </w:r>
            <w:r w:rsidRPr="00FF568C">
              <w:rPr>
                <w:color w:val="000000"/>
                <w:sz w:val="20"/>
                <w:szCs w:val="20"/>
              </w:rPr>
              <w:t>“</w:t>
            </w:r>
            <w:r w:rsidRPr="00FF568C">
              <w:rPr>
                <w:rFonts w:hint="eastAsia"/>
                <w:color w:val="000000"/>
                <w:sz w:val="20"/>
                <w:szCs w:val="20"/>
              </w:rPr>
              <w:t>Government</w:t>
            </w:r>
            <w:r w:rsidRPr="00FF568C">
              <w:rPr>
                <w:color w:val="000000"/>
                <w:sz w:val="20"/>
                <w:szCs w:val="20"/>
              </w:rPr>
              <w:t>”</w:t>
            </w:r>
            <w:r w:rsidRPr="00FF568C">
              <w:rPr>
                <w:rFonts w:hint="eastAsia"/>
                <w:color w:val="000000"/>
                <w:sz w:val="20"/>
                <w:szCs w:val="20"/>
              </w:rPr>
              <w:t>), the Committee on the Promotion of Civic E</w:t>
            </w:r>
            <w:r w:rsidRPr="00FF568C">
              <w:rPr>
                <w:color w:val="000000"/>
                <w:sz w:val="20"/>
                <w:szCs w:val="20"/>
              </w:rPr>
              <w:t>d</w:t>
            </w:r>
            <w:r w:rsidRPr="00FF568C">
              <w:rPr>
                <w:rFonts w:hint="eastAsia"/>
                <w:color w:val="000000"/>
                <w:sz w:val="20"/>
                <w:szCs w:val="20"/>
              </w:rPr>
              <w:t>ucation  (</w:t>
            </w:r>
            <w:r w:rsidRPr="00FF568C">
              <w:rPr>
                <w:color w:val="000000"/>
                <w:sz w:val="20"/>
                <w:szCs w:val="20"/>
              </w:rPr>
              <w:t>“</w:t>
            </w:r>
            <w:r w:rsidRPr="00FF568C">
              <w:rPr>
                <w:rFonts w:hint="eastAsia"/>
                <w:color w:val="000000"/>
                <w:sz w:val="20"/>
                <w:szCs w:val="20"/>
              </w:rPr>
              <w:t>CPCE</w:t>
            </w:r>
            <w:r w:rsidRPr="00FF568C">
              <w:rPr>
                <w:color w:val="000000"/>
                <w:sz w:val="20"/>
                <w:szCs w:val="20"/>
              </w:rPr>
              <w:t>”</w:t>
            </w:r>
            <w:r w:rsidRPr="00FF568C">
              <w:rPr>
                <w:rFonts w:hint="eastAsia"/>
                <w:color w:val="000000"/>
                <w:sz w:val="20"/>
                <w:szCs w:val="20"/>
              </w:rPr>
              <w:t xml:space="preserve">) and its sub-committee(s) associated with the assessment of the funding scheme </w:t>
            </w:r>
            <w:r w:rsidRPr="00FF568C">
              <w:rPr>
                <w:color w:val="000000"/>
                <w:sz w:val="20"/>
                <w:szCs w:val="20"/>
              </w:rPr>
              <w:t xml:space="preserve"> and the</w:t>
            </w:r>
            <w:r w:rsidRPr="00FF568C">
              <w:rPr>
                <w:rFonts w:hint="eastAsia"/>
                <w:color w:val="000000"/>
                <w:sz w:val="20"/>
                <w:szCs w:val="20"/>
              </w:rPr>
              <w:t xml:space="preserve"> related Secretariats</w:t>
            </w:r>
            <w:r w:rsidRPr="00FF568C">
              <w:rPr>
                <w:color w:val="000000"/>
                <w:sz w:val="20"/>
                <w:szCs w:val="20"/>
              </w:rPr>
              <w:t xml:space="preserve"> for the following purposes: </w:t>
            </w:r>
          </w:p>
          <w:p w14:paraId="73613838" w14:textId="77777777" w:rsidR="000728F1" w:rsidRPr="00FF568C" w:rsidRDefault="000728F1" w:rsidP="000728F1">
            <w:pPr>
              <w:pStyle w:val="Default"/>
              <w:numPr>
                <w:ilvl w:val="0"/>
                <w:numId w:val="2"/>
              </w:numPr>
              <w:spacing w:line="0" w:lineRule="atLeast"/>
              <w:ind w:leftChars="531" w:left="1631" w:rightChars="70" w:right="168" w:hanging="357"/>
              <w:jc w:val="both"/>
              <w:rPr>
                <w:sz w:val="20"/>
                <w:szCs w:val="20"/>
              </w:rPr>
            </w:pPr>
            <w:r w:rsidRPr="00FF568C">
              <w:rPr>
                <w:rFonts w:hint="eastAsia"/>
                <w:sz w:val="20"/>
                <w:szCs w:val="20"/>
              </w:rPr>
              <w:t>p</w:t>
            </w:r>
            <w:r w:rsidRPr="00FF568C">
              <w:rPr>
                <w:sz w:val="20"/>
                <w:szCs w:val="20"/>
              </w:rPr>
              <w:t xml:space="preserve">rocessing and assessing the </w:t>
            </w:r>
            <w:r w:rsidRPr="00FF568C">
              <w:rPr>
                <w:rFonts w:hint="eastAsia"/>
                <w:sz w:val="20"/>
                <w:szCs w:val="20"/>
              </w:rPr>
              <w:t>A</w:t>
            </w:r>
            <w:r w:rsidRPr="00FF568C">
              <w:rPr>
                <w:sz w:val="20"/>
                <w:szCs w:val="20"/>
              </w:rPr>
              <w:t xml:space="preserve">pplications; </w:t>
            </w:r>
          </w:p>
          <w:p w14:paraId="73B6C17D" w14:textId="77777777" w:rsidR="000728F1" w:rsidRPr="00FF568C" w:rsidRDefault="000728F1" w:rsidP="000728F1">
            <w:pPr>
              <w:pStyle w:val="Default"/>
              <w:numPr>
                <w:ilvl w:val="0"/>
                <w:numId w:val="2"/>
              </w:numPr>
              <w:spacing w:line="0" w:lineRule="atLeast"/>
              <w:ind w:leftChars="531" w:left="1631" w:rightChars="70" w:right="168" w:hanging="357"/>
              <w:jc w:val="both"/>
              <w:rPr>
                <w:sz w:val="20"/>
                <w:szCs w:val="20"/>
              </w:rPr>
            </w:pPr>
            <w:r w:rsidRPr="00FF568C">
              <w:rPr>
                <w:rFonts w:hint="eastAsia"/>
                <w:sz w:val="20"/>
                <w:szCs w:val="20"/>
              </w:rPr>
              <w:t>the daily operation of the Sponsorship Scheme;</w:t>
            </w:r>
            <w:r w:rsidRPr="00FF568C">
              <w:rPr>
                <w:sz w:val="20"/>
                <w:szCs w:val="20"/>
              </w:rPr>
              <w:t xml:space="preserve"> </w:t>
            </w:r>
          </w:p>
          <w:p w14:paraId="4529D012" w14:textId="77777777" w:rsidR="000728F1" w:rsidRPr="00FF568C" w:rsidRDefault="000728F1" w:rsidP="000728F1">
            <w:pPr>
              <w:pStyle w:val="Default"/>
              <w:numPr>
                <w:ilvl w:val="0"/>
                <w:numId w:val="2"/>
              </w:numPr>
              <w:spacing w:line="0" w:lineRule="atLeast"/>
              <w:ind w:leftChars="531" w:left="1631" w:rightChars="70" w:right="168" w:hanging="357"/>
              <w:jc w:val="both"/>
              <w:rPr>
                <w:sz w:val="20"/>
                <w:szCs w:val="20"/>
              </w:rPr>
            </w:pPr>
            <w:r w:rsidRPr="00FF568C">
              <w:rPr>
                <w:sz w:val="20"/>
                <w:szCs w:val="20"/>
              </w:rPr>
              <w:t xml:space="preserve">arranging public announcement and publicity; </w:t>
            </w:r>
          </w:p>
          <w:p w14:paraId="70201F86" w14:textId="77777777" w:rsidR="000728F1" w:rsidRPr="00FF568C" w:rsidRDefault="000728F1" w:rsidP="000728F1">
            <w:pPr>
              <w:pStyle w:val="Default"/>
              <w:numPr>
                <w:ilvl w:val="0"/>
                <w:numId w:val="2"/>
              </w:numPr>
              <w:spacing w:line="0" w:lineRule="atLeast"/>
              <w:ind w:leftChars="531" w:left="1631" w:rightChars="70" w:right="168" w:hanging="357"/>
              <w:jc w:val="both"/>
              <w:rPr>
                <w:sz w:val="20"/>
                <w:szCs w:val="20"/>
              </w:rPr>
            </w:pPr>
            <w:r w:rsidRPr="00FF568C">
              <w:rPr>
                <w:sz w:val="20"/>
                <w:szCs w:val="20"/>
              </w:rPr>
              <w:t xml:space="preserve">monitoring and evaluating the </w:t>
            </w:r>
            <w:r w:rsidRPr="00FF568C">
              <w:rPr>
                <w:rFonts w:hint="eastAsia"/>
                <w:sz w:val="20"/>
                <w:szCs w:val="20"/>
              </w:rPr>
              <w:t>sponsored</w:t>
            </w:r>
            <w:r w:rsidRPr="00FF568C">
              <w:rPr>
                <w:sz w:val="20"/>
                <w:szCs w:val="20"/>
              </w:rPr>
              <w:t xml:space="preserve"> </w:t>
            </w:r>
            <w:r w:rsidRPr="00FF568C">
              <w:rPr>
                <w:rFonts w:hint="eastAsia"/>
                <w:sz w:val="20"/>
                <w:szCs w:val="20"/>
              </w:rPr>
              <w:t>projects</w:t>
            </w:r>
            <w:r w:rsidRPr="00FF568C">
              <w:rPr>
                <w:sz w:val="20"/>
                <w:szCs w:val="20"/>
              </w:rPr>
              <w:t xml:space="preserve">; </w:t>
            </w:r>
          </w:p>
          <w:p w14:paraId="1B66417B" w14:textId="77777777" w:rsidR="000728F1" w:rsidRPr="00FF568C" w:rsidRDefault="000728F1" w:rsidP="000728F1">
            <w:pPr>
              <w:pStyle w:val="Default"/>
              <w:numPr>
                <w:ilvl w:val="0"/>
                <w:numId w:val="2"/>
              </w:numPr>
              <w:spacing w:line="0" w:lineRule="atLeast"/>
              <w:ind w:leftChars="531" w:left="1631" w:rightChars="70" w:right="168" w:hanging="357"/>
              <w:jc w:val="both"/>
              <w:rPr>
                <w:sz w:val="20"/>
                <w:szCs w:val="20"/>
              </w:rPr>
            </w:pPr>
            <w:r w:rsidRPr="00FF568C">
              <w:rPr>
                <w:sz w:val="20"/>
                <w:szCs w:val="20"/>
              </w:rPr>
              <w:t xml:space="preserve">taking any remedial or follow-up action on the </w:t>
            </w:r>
            <w:r w:rsidRPr="00FF568C">
              <w:rPr>
                <w:rFonts w:hint="eastAsia"/>
                <w:sz w:val="20"/>
                <w:szCs w:val="20"/>
              </w:rPr>
              <w:t xml:space="preserve">sponsored </w:t>
            </w:r>
            <w:r w:rsidRPr="00FF568C">
              <w:rPr>
                <w:sz w:val="20"/>
                <w:szCs w:val="20"/>
              </w:rPr>
              <w:t xml:space="preserve">projects; </w:t>
            </w:r>
          </w:p>
          <w:p w14:paraId="3CEAD171" w14:textId="77777777" w:rsidR="000728F1" w:rsidRPr="00FF568C" w:rsidRDefault="000728F1" w:rsidP="000728F1">
            <w:pPr>
              <w:pStyle w:val="Default"/>
              <w:numPr>
                <w:ilvl w:val="0"/>
                <w:numId w:val="2"/>
              </w:numPr>
              <w:spacing w:line="0" w:lineRule="atLeast"/>
              <w:ind w:leftChars="531" w:left="1631" w:rightChars="70" w:right="168" w:hanging="357"/>
              <w:jc w:val="both"/>
              <w:rPr>
                <w:sz w:val="20"/>
                <w:szCs w:val="20"/>
              </w:rPr>
            </w:pPr>
            <w:r w:rsidRPr="00FF568C">
              <w:rPr>
                <w:rFonts w:hint="eastAsia"/>
                <w:sz w:val="20"/>
                <w:szCs w:val="20"/>
              </w:rPr>
              <w:t xml:space="preserve">meeting the </w:t>
            </w:r>
            <w:r w:rsidRPr="00FF568C">
              <w:rPr>
                <w:sz w:val="20"/>
                <w:szCs w:val="20"/>
              </w:rPr>
              <w:t>requirements</w:t>
            </w:r>
            <w:r w:rsidRPr="00FF568C">
              <w:rPr>
                <w:rFonts w:hint="eastAsia"/>
                <w:sz w:val="20"/>
                <w:szCs w:val="20"/>
              </w:rPr>
              <w:t xml:space="preserve"> to make disclosure under the requirements of any law;</w:t>
            </w:r>
          </w:p>
          <w:p w14:paraId="1771BA03" w14:textId="77777777" w:rsidR="000728F1" w:rsidRPr="00FF568C" w:rsidRDefault="000728F1" w:rsidP="000728F1">
            <w:pPr>
              <w:pStyle w:val="Default"/>
              <w:numPr>
                <w:ilvl w:val="0"/>
                <w:numId w:val="2"/>
              </w:numPr>
              <w:spacing w:line="0" w:lineRule="atLeast"/>
              <w:ind w:leftChars="531" w:left="1631" w:rightChars="70" w:right="168" w:hanging="357"/>
              <w:jc w:val="both"/>
              <w:rPr>
                <w:sz w:val="20"/>
                <w:szCs w:val="20"/>
              </w:rPr>
            </w:pPr>
            <w:r w:rsidRPr="00FF568C">
              <w:rPr>
                <w:rFonts w:hint="eastAsia"/>
                <w:sz w:val="20"/>
                <w:szCs w:val="20"/>
              </w:rPr>
              <w:t xml:space="preserve">conducting </w:t>
            </w:r>
            <w:r w:rsidRPr="00FF568C">
              <w:rPr>
                <w:sz w:val="20"/>
                <w:szCs w:val="20"/>
              </w:rPr>
              <w:t>research</w:t>
            </w:r>
            <w:r w:rsidRPr="00FF568C">
              <w:rPr>
                <w:rFonts w:hint="eastAsia"/>
                <w:sz w:val="20"/>
                <w:szCs w:val="20"/>
              </w:rPr>
              <w:t>;</w:t>
            </w:r>
          </w:p>
          <w:p w14:paraId="00F9D664" w14:textId="77777777" w:rsidR="000728F1" w:rsidRPr="00FF568C" w:rsidRDefault="000728F1" w:rsidP="000728F1">
            <w:pPr>
              <w:pStyle w:val="Default"/>
              <w:numPr>
                <w:ilvl w:val="0"/>
                <w:numId w:val="2"/>
              </w:numPr>
              <w:spacing w:line="0" w:lineRule="atLeast"/>
              <w:ind w:leftChars="531" w:left="1631" w:rightChars="70" w:right="168" w:hanging="357"/>
              <w:jc w:val="both"/>
              <w:rPr>
                <w:sz w:val="20"/>
                <w:szCs w:val="20"/>
              </w:rPr>
            </w:pPr>
            <w:r w:rsidRPr="00FF568C">
              <w:rPr>
                <w:rFonts w:hint="eastAsia"/>
                <w:sz w:val="20"/>
                <w:szCs w:val="20"/>
              </w:rPr>
              <w:t>recording and preparing statistics; and</w:t>
            </w:r>
          </w:p>
          <w:p w14:paraId="0BA270E1" w14:textId="77777777" w:rsidR="000728F1" w:rsidRPr="00FF568C" w:rsidRDefault="000728F1" w:rsidP="000728F1">
            <w:pPr>
              <w:pStyle w:val="Default"/>
              <w:numPr>
                <w:ilvl w:val="0"/>
                <w:numId w:val="2"/>
              </w:numPr>
              <w:spacing w:afterLines="50" w:after="180" w:line="0" w:lineRule="atLeast"/>
              <w:ind w:leftChars="531" w:left="1631" w:rightChars="70" w:right="168" w:hanging="357"/>
              <w:jc w:val="both"/>
              <w:rPr>
                <w:sz w:val="20"/>
                <w:szCs w:val="20"/>
              </w:rPr>
            </w:pPr>
            <w:r w:rsidRPr="00FF568C">
              <w:rPr>
                <w:rFonts w:hint="eastAsia"/>
                <w:sz w:val="20"/>
                <w:szCs w:val="20"/>
              </w:rPr>
              <w:t>any purposes relating to any of the above.</w:t>
            </w:r>
            <w:r w:rsidRPr="00FF568C">
              <w:rPr>
                <w:sz w:val="20"/>
                <w:szCs w:val="20"/>
              </w:rPr>
              <w:t xml:space="preserve"> </w:t>
            </w:r>
          </w:p>
          <w:p w14:paraId="71D12434" w14:textId="77777777" w:rsidR="000728F1" w:rsidRPr="00FF568C" w:rsidRDefault="000728F1" w:rsidP="00311BD9">
            <w:pPr>
              <w:pStyle w:val="Default"/>
              <w:spacing w:afterLines="50" w:after="180" w:line="0" w:lineRule="atLeast"/>
              <w:ind w:leftChars="531" w:left="1274" w:rightChars="70" w:right="168"/>
              <w:jc w:val="both"/>
              <w:rPr>
                <w:b/>
                <w:sz w:val="20"/>
                <w:szCs w:val="20"/>
              </w:rPr>
            </w:pPr>
            <w:r w:rsidRPr="00FF568C">
              <w:rPr>
                <w:sz w:val="20"/>
                <w:szCs w:val="20"/>
              </w:rPr>
              <w:t>2.</w:t>
            </w:r>
            <w:r w:rsidRPr="00FF568C">
              <w:rPr>
                <w:sz w:val="20"/>
                <w:szCs w:val="20"/>
              </w:rPr>
              <w:tab/>
              <w:t xml:space="preserve">Your provision of all the personal data requested in the </w:t>
            </w:r>
            <w:r w:rsidRPr="00FF568C">
              <w:rPr>
                <w:rFonts w:hint="eastAsia"/>
                <w:sz w:val="20"/>
                <w:szCs w:val="20"/>
              </w:rPr>
              <w:t>a</w:t>
            </w:r>
            <w:r w:rsidRPr="00FF568C">
              <w:rPr>
                <w:sz w:val="20"/>
                <w:szCs w:val="20"/>
              </w:rPr>
              <w:t xml:space="preserve">pplication is obligatory.  Your </w:t>
            </w:r>
            <w:r w:rsidRPr="00FF568C">
              <w:rPr>
                <w:rFonts w:hint="eastAsia"/>
                <w:sz w:val="20"/>
                <w:szCs w:val="20"/>
              </w:rPr>
              <w:t>a</w:t>
            </w:r>
            <w:r w:rsidRPr="00FF568C">
              <w:rPr>
                <w:sz w:val="20"/>
                <w:szCs w:val="20"/>
              </w:rPr>
              <w:t>pplication may not be considered if you fail to provide all information as requested.</w:t>
            </w:r>
          </w:p>
        </w:tc>
      </w:tr>
      <w:tr w:rsidR="000728F1" w:rsidRPr="00FF568C" w14:paraId="2E9C8C7F" w14:textId="77777777" w:rsidTr="00311BD9">
        <w:trPr>
          <w:trHeight w:val="883"/>
        </w:trPr>
        <w:tc>
          <w:tcPr>
            <w:tcW w:w="5578" w:type="dxa"/>
          </w:tcPr>
          <w:p w14:paraId="27DE6520" w14:textId="77777777" w:rsidR="000728F1" w:rsidRPr="00FF568C" w:rsidRDefault="000728F1" w:rsidP="00311BD9">
            <w:pPr>
              <w:pStyle w:val="Default"/>
              <w:spacing w:beforeLines="50" w:before="180" w:afterLines="50" w:after="180" w:line="0" w:lineRule="atLeast"/>
              <w:ind w:leftChars="531" w:left="1274" w:rightChars="39" w:right="94"/>
              <w:jc w:val="both"/>
              <w:rPr>
                <w:sz w:val="20"/>
                <w:szCs w:val="20"/>
                <w:u w:val="single"/>
              </w:rPr>
            </w:pPr>
            <w:r w:rsidRPr="00FF568C">
              <w:rPr>
                <w:rFonts w:hint="eastAsia"/>
                <w:sz w:val="20"/>
                <w:szCs w:val="20"/>
                <w:u w:val="single"/>
              </w:rPr>
              <w:t>獲轉移</w:t>
            </w:r>
            <w:r w:rsidRPr="00FF568C">
              <w:rPr>
                <w:sz w:val="20"/>
                <w:szCs w:val="20"/>
                <w:u w:val="single"/>
              </w:rPr>
              <w:t>資料</w:t>
            </w:r>
            <w:r w:rsidRPr="00FF568C">
              <w:rPr>
                <w:rFonts w:hint="eastAsia"/>
                <w:sz w:val="20"/>
                <w:szCs w:val="20"/>
                <w:u w:val="single"/>
              </w:rPr>
              <w:t>者</w:t>
            </w:r>
            <w:r w:rsidRPr="00FF568C">
              <w:rPr>
                <w:sz w:val="20"/>
                <w:szCs w:val="20"/>
                <w:u w:val="single"/>
              </w:rPr>
              <w:t>的類別</w:t>
            </w:r>
          </w:p>
          <w:p w14:paraId="19DA423C" w14:textId="77777777" w:rsidR="000728F1" w:rsidRPr="00FF568C" w:rsidRDefault="000728F1" w:rsidP="00311BD9">
            <w:pPr>
              <w:pStyle w:val="Default"/>
              <w:spacing w:afterLines="50" w:after="180" w:line="0" w:lineRule="atLeast"/>
              <w:ind w:leftChars="531" w:left="1274" w:rightChars="39" w:right="94"/>
              <w:jc w:val="both"/>
              <w:rPr>
                <w:sz w:val="20"/>
                <w:szCs w:val="20"/>
              </w:rPr>
            </w:pPr>
            <w:r w:rsidRPr="00FF568C">
              <w:rPr>
                <w:sz w:val="20"/>
                <w:szCs w:val="20"/>
              </w:rPr>
              <w:t>3.</w:t>
            </w:r>
            <w:r w:rsidRPr="00FF568C">
              <w:rPr>
                <w:rFonts w:hint="eastAsia"/>
                <w:sz w:val="20"/>
                <w:szCs w:val="20"/>
              </w:rPr>
              <w:tab/>
            </w:r>
            <w:r w:rsidRPr="00FF568C">
              <w:rPr>
                <w:sz w:val="20"/>
                <w:szCs w:val="20"/>
              </w:rPr>
              <w:t>為了上述第</w:t>
            </w:r>
            <w:r w:rsidRPr="00FF568C">
              <w:rPr>
                <w:sz w:val="20"/>
                <w:szCs w:val="20"/>
              </w:rPr>
              <w:t>1</w:t>
            </w:r>
            <w:r w:rsidRPr="00FF568C">
              <w:rPr>
                <w:sz w:val="20"/>
                <w:szCs w:val="20"/>
              </w:rPr>
              <w:t>段的目的，政府</w:t>
            </w:r>
            <w:r w:rsidRPr="00FF568C">
              <w:rPr>
                <w:rFonts w:hint="eastAsia"/>
                <w:sz w:val="20"/>
                <w:szCs w:val="20"/>
              </w:rPr>
              <w:t>或上述第</w:t>
            </w:r>
            <w:r w:rsidRPr="00FF568C">
              <w:rPr>
                <w:rFonts w:hint="eastAsia"/>
                <w:sz w:val="20"/>
                <w:szCs w:val="20"/>
              </w:rPr>
              <w:t>1</w:t>
            </w:r>
            <w:r w:rsidRPr="00FF568C">
              <w:rPr>
                <w:rFonts w:hint="eastAsia"/>
                <w:sz w:val="20"/>
                <w:szCs w:val="20"/>
              </w:rPr>
              <w:t>段所提委員會、其轄下小組或秘書處</w:t>
            </w:r>
            <w:r w:rsidRPr="00FF568C">
              <w:rPr>
                <w:sz w:val="20"/>
                <w:szCs w:val="20"/>
              </w:rPr>
              <w:t>或會轉交或披露申請所提供的個人資料</w:t>
            </w:r>
            <w:r w:rsidRPr="00FF568C">
              <w:rPr>
                <w:rFonts w:hint="eastAsia"/>
                <w:sz w:val="20"/>
                <w:szCs w:val="20"/>
              </w:rPr>
              <w:t>予</w:t>
            </w:r>
            <w:proofErr w:type="gramStart"/>
            <w:r w:rsidRPr="00FF568C">
              <w:rPr>
                <w:rFonts w:hint="eastAsia"/>
                <w:sz w:val="20"/>
                <w:szCs w:val="20"/>
              </w:rPr>
              <w:t>︰</w:t>
            </w:r>
            <w:proofErr w:type="gramEnd"/>
          </w:p>
          <w:p w14:paraId="652BC7D1" w14:textId="77777777" w:rsidR="000728F1" w:rsidRPr="00FF568C" w:rsidRDefault="000728F1" w:rsidP="000728F1">
            <w:pPr>
              <w:pStyle w:val="Default"/>
              <w:numPr>
                <w:ilvl w:val="0"/>
                <w:numId w:val="3"/>
              </w:numPr>
              <w:spacing w:line="0" w:lineRule="atLeast"/>
              <w:ind w:leftChars="531" w:left="1634" w:rightChars="70" w:right="168"/>
              <w:jc w:val="both"/>
              <w:rPr>
                <w:sz w:val="20"/>
                <w:szCs w:val="20"/>
              </w:rPr>
            </w:pPr>
            <w:r w:rsidRPr="00FF568C">
              <w:rPr>
                <w:rFonts w:hint="eastAsia"/>
                <w:sz w:val="20"/>
                <w:szCs w:val="20"/>
              </w:rPr>
              <w:t>任何與公民教育活動資助計劃相關的人士（包括政府的代理人、承辦商或第三方服務供應商）；</w:t>
            </w:r>
            <w:r w:rsidRPr="00FF568C">
              <w:rPr>
                <w:sz w:val="20"/>
                <w:szCs w:val="20"/>
              </w:rPr>
              <w:t xml:space="preserve"> </w:t>
            </w:r>
          </w:p>
          <w:p w14:paraId="5B9D9CD4" w14:textId="77777777" w:rsidR="000728F1" w:rsidRPr="00FF568C" w:rsidRDefault="000728F1" w:rsidP="000728F1">
            <w:pPr>
              <w:pStyle w:val="Default"/>
              <w:numPr>
                <w:ilvl w:val="0"/>
                <w:numId w:val="3"/>
              </w:numPr>
              <w:spacing w:line="0" w:lineRule="atLeast"/>
              <w:ind w:leftChars="531" w:left="1634" w:rightChars="70" w:right="168"/>
              <w:jc w:val="both"/>
              <w:rPr>
                <w:sz w:val="20"/>
                <w:szCs w:val="20"/>
              </w:rPr>
            </w:pPr>
            <w:r w:rsidRPr="00FF568C">
              <w:rPr>
                <w:rFonts w:hint="eastAsia"/>
                <w:sz w:val="20"/>
                <w:szCs w:val="20"/>
              </w:rPr>
              <w:t>任何向政府或評審委員會負有保密責任的人士；以及</w:t>
            </w:r>
          </w:p>
          <w:p w14:paraId="48964D2D" w14:textId="77777777" w:rsidR="000728F1" w:rsidRPr="00FF568C" w:rsidRDefault="000728F1" w:rsidP="000728F1">
            <w:pPr>
              <w:pStyle w:val="Default"/>
              <w:numPr>
                <w:ilvl w:val="0"/>
                <w:numId w:val="3"/>
              </w:numPr>
              <w:spacing w:line="0" w:lineRule="atLeast"/>
              <w:ind w:leftChars="531" w:left="1634" w:rightChars="70" w:right="168"/>
              <w:jc w:val="both"/>
              <w:rPr>
                <w:sz w:val="20"/>
                <w:szCs w:val="20"/>
              </w:rPr>
            </w:pPr>
            <w:r w:rsidRPr="00FF568C">
              <w:rPr>
                <w:rFonts w:hint="eastAsia"/>
                <w:sz w:val="20"/>
                <w:szCs w:val="20"/>
              </w:rPr>
              <w:t>因應任何法例要求，政府或評審委員會有責任向其披露資料的人士。</w:t>
            </w:r>
          </w:p>
        </w:tc>
        <w:tc>
          <w:tcPr>
            <w:tcW w:w="5528" w:type="dxa"/>
          </w:tcPr>
          <w:p w14:paraId="491BA139" w14:textId="77777777" w:rsidR="000728F1" w:rsidRPr="00FF568C" w:rsidRDefault="000728F1" w:rsidP="00311BD9">
            <w:pPr>
              <w:pStyle w:val="Default"/>
              <w:spacing w:beforeLines="50" w:before="180" w:afterLines="50" w:after="180" w:line="0" w:lineRule="atLeast"/>
              <w:ind w:leftChars="531" w:left="1274" w:rightChars="70" w:right="168"/>
              <w:jc w:val="both"/>
              <w:rPr>
                <w:sz w:val="20"/>
                <w:szCs w:val="20"/>
              </w:rPr>
            </w:pPr>
            <w:r w:rsidRPr="00FF568C">
              <w:rPr>
                <w:sz w:val="20"/>
                <w:szCs w:val="20"/>
                <w:u w:val="single"/>
              </w:rPr>
              <w:t>Classes of Transferees</w:t>
            </w:r>
          </w:p>
          <w:p w14:paraId="4404D46F" w14:textId="77777777" w:rsidR="000728F1" w:rsidRPr="00FF568C" w:rsidRDefault="000728F1" w:rsidP="00311BD9">
            <w:pPr>
              <w:pStyle w:val="Default"/>
              <w:spacing w:afterLines="50" w:after="180" w:line="0" w:lineRule="atLeast"/>
              <w:ind w:leftChars="531" w:left="1274" w:rightChars="70" w:right="168"/>
              <w:jc w:val="both"/>
              <w:rPr>
                <w:sz w:val="20"/>
                <w:szCs w:val="20"/>
              </w:rPr>
            </w:pPr>
            <w:r w:rsidRPr="00FF568C">
              <w:rPr>
                <w:sz w:val="20"/>
                <w:szCs w:val="20"/>
              </w:rPr>
              <w:t>3.</w:t>
            </w:r>
            <w:r w:rsidRPr="00FF568C">
              <w:rPr>
                <w:sz w:val="20"/>
                <w:szCs w:val="20"/>
              </w:rPr>
              <w:tab/>
              <w:t xml:space="preserve">The personal data provided in </w:t>
            </w:r>
            <w:r w:rsidRPr="00FF568C">
              <w:rPr>
                <w:rFonts w:hint="eastAsia"/>
                <w:sz w:val="20"/>
                <w:szCs w:val="20"/>
              </w:rPr>
              <w:t>an</w:t>
            </w:r>
            <w:r w:rsidRPr="00FF568C">
              <w:rPr>
                <w:sz w:val="20"/>
                <w:szCs w:val="20"/>
              </w:rPr>
              <w:t xml:space="preserve"> application may be transferred or disclosed</w:t>
            </w:r>
            <w:r w:rsidRPr="00FF568C">
              <w:rPr>
                <w:rFonts w:hint="eastAsia"/>
                <w:sz w:val="20"/>
                <w:szCs w:val="20"/>
              </w:rPr>
              <w:t xml:space="preserve"> by the </w:t>
            </w:r>
            <w:r w:rsidRPr="00FF568C">
              <w:rPr>
                <w:sz w:val="20"/>
                <w:szCs w:val="20"/>
              </w:rPr>
              <w:t>Government</w:t>
            </w:r>
            <w:r w:rsidRPr="00FF568C">
              <w:rPr>
                <w:rFonts w:hint="eastAsia"/>
                <w:sz w:val="20"/>
                <w:szCs w:val="20"/>
              </w:rPr>
              <w:t xml:space="preserve"> or the CPCE, its sub-committee(s) or the Secretariats mentioned in the first </w:t>
            </w:r>
            <w:proofErr w:type="gramStart"/>
            <w:r w:rsidRPr="00FF568C">
              <w:rPr>
                <w:rFonts w:hint="eastAsia"/>
                <w:sz w:val="20"/>
                <w:szCs w:val="20"/>
              </w:rPr>
              <w:t>paragraph  above</w:t>
            </w:r>
            <w:proofErr w:type="gramEnd"/>
            <w:r w:rsidRPr="00FF568C">
              <w:rPr>
                <w:rFonts w:hint="eastAsia"/>
                <w:sz w:val="20"/>
                <w:szCs w:val="20"/>
              </w:rPr>
              <w:t xml:space="preserve"> to any of the following persons for the purposes set out such paragraph:</w:t>
            </w:r>
          </w:p>
          <w:p w14:paraId="0856802B" w14:textId="77777777" w:rsidR="000728F1" w:rsidRPr="00FF568C" w:rsidRDefault="000728F1" w:rsidP="000728F1">
            <w:pPr>
              <w:pStyle w:val="Default"/>
              <w:numPr>
                <w:ilvl w:val="0"/>
                <w:numId w:val="4"/>
              </w:numPr>
              <w:spacing w:line="0" w:lineRule="atLeast"/>
              <w:ind w:leftChars="531" w:left="1634" w:rightChars="70" w:right="168"/>
              <w:jc w:val="both"/>
              <w:rPr>
                <w:sz w:val="20"/>
                <w:szCs w:val="20"/>
              </w:rPr>
            </w:pPr>
            <w:r w:rsidRPr="00FF568C">
              <w:rPr>
                <w:rFonts w:hint="eastAsia"/>
                <w:sz w:val="20"/>
                <w:szCs w:val="20"/>
              </w:rPr>
              <w:t xml:space="preserve">any person (including the agent, the contractor or the </w:t>
            </w:r>
            <w:proofErr w:type="gramStart"/>
            <w:r w:rsidRPr="00FF568C">
              <w:rPr>
                <w:rFonts w:hint="eastAsia"/>
                <w:sz w:val="20"/>
                <w:szCs w:val="20"/>
              </w:rPr>
              <w:t>third party</w:t>
            </w:r>
            <w:proofErr w:type="gramEnd"/>
            <w:r w:rsidRPr="00FF568C">
              <w:rPr>
                <w:rFonts w:hint="eastAsia"/>
                <w:sz w:val="20"/>
                <w:szCs w:val="20"/>
              </w:rPr>
              <w:t xml:space="preserve"> service provider of the Government) who is involved in the Community </w:t>
            </w:r>
            <w:r>
              <w:rPr>
                <w:sz w:val="20"/>
                <w:szCs w:val="20"/>
              </w:rPr>
              <w:t>P</w:t>
            </w:r>
            <w:r w:rsidRPr="00FF568C">
              <w:rPr>
                <w:rFonts w:hint="eastAsia"/>
                <w:sz w:val="20"/>
                <w:szCs w:val="20"/>
              </w:rPr>
              <w:t>articipation Scheme</w:t>
            </w:r>
            <w:r w:rsidRPr="00FF568C">
              <w:rPr>
                <w:sz w:val="20"/>
                <w:szCs w:val="20"/>
              </w:rPr>
              <w:t xml:space="preserve">; </w:t>
            </w:r>
          </w:p>
          <w:p w14:paraId="797F9CED" w14:textId="77777777" w:rsidR="000728F1" w:rsidRPr="00FF568C" w:rsidRDefault="000728F1" w:rsidP="000728F1">
            <w:pPr>
              <w:pStyle w:val="Default"/>
              <w:numPr>
                <w:ilvl w:val="0"/>
                <w:numId w:val="4"/>
              </w:numPr>
              <w:spacing w:line="0" w:lineRule="atLeast"/>
              <w:ind w:leftChars="531" w:left="1634" w:rightChars="70" w:right="168"/>
              <w:jc w:val="both"/>
              <w:rPr>
                <w:sz w:val="20"/>
                <w:szCs w:val="20"/>
              </w:rPr>
            </w:pPr>
            <w:r w:rsidRPr="00FF568C">
              <w:rPr>
                <w:rFonts w:hint="eastAsia"/>
                <w:sz w:val="20"/>
                <w:szCs w:val="20"/>
              </w:rPr>
              <w:t>any other person under a duty of confidentiality to the Government or the VC; and</w:t>
            </w:r>
            <w:r w:rsidRPr="00FF568C">
              <w:rPr>
                <w:sz w:val="20"/>
                <w:szCs w:val="20"/>
              </w:rPr>
              <w:t xml:space="preserve">  </w:t>
            </w:r>
          </w:p>
          <w:p w14:paraId="2FB42FDA" w14:textId="77777777" w:rsidR="000728F1" w:rsidRPr="00FF568C" w:rsidRDefault="000728F1" w:rsidP="000728F1">
            <w:pPr>
              <w:pStyle w:val="Default"/>
              <w:numPr>
                <w:ilvl w:val="0"/>
                <w:numId w:val="4"/>
              </w:numPr>
              <w:spacing w:afterLines="50" w:after="180" w:line="0" w:lineRule="atLeast"/>
              <w:ind w:leftChars="531" w:left="1634" w:rightChars="70" w:right="168"/>
              <w:jc w:val="both"/>
              <w:rPr>
                <w:sz w:val="20"/>
                <w:szCs w:val="20"/>
              </w:rPr>
            </w:pPr>
            <w:r w:rsidRPr="00FF568C">
              <w:rPr>
                <w:rFonts w:hint="eastAsia"/>
                <w:sz w:val="20"/>
                <w:szCs w:val="20"/>
              </w:rPr>
              <w:t>any person to whom the Government or the VC is under an obligation to make disclosure under the requirements of any law.</w:t>
            </w:r>
            <w:r w:rsidRPr="00FF568C">
              <w:rPr>
                <w:sz w:val="20"/>
                <w:szCs w:val="20"/>
              </w:rPr>
              <w:t xml:space="preserve"> </w:t>
            </w:r>
          </w:p>
        </w:tc>
      </w:tr>
    </w:tbl>
    <w:p w14:paraId="6C94E2C5" w14:textId="1DA4CEEE" w:rsidR="000728F1" w:rsidRDefault="000728F1"/>
    <w:p w14:paraId="56A33F2D" w14:textId="77777777" w:rsidR="000728F1" w:rsidRDefault="000728F1">
      <w:pPr>
        <w:widowControl/>
      </w:pPr>
      <w:r>
        <w:br w:type="page"/>
      </w:r>
    </w:p>
    <w:tbl>
      <w:tblPr>
        <w:tblW w:w="11106" w:type="dxa"/>
        <w:tblInd w:w="-872" w:type="dxa"/>
        <w:tblCellMar>
          <w:left w:w="28" w:type="dxa"/>
          <w:right w:w="28" w:type="dxa"/>
        </w:tblCellMar>
        <w:tblLook w:val="0000" w:firstRow="0" w:lastRow="0" w:firstColumn="0" w:lastColumn="0" w:noHBand="0" w:noVBand="0"/>
      </w:tblPr>
      <w:tblGrid>
        <w:gridCol w:w="5578"/>
        <w:gridCol w:w="5528"/>
      </w:tblGrid>
      <w:tr w:rsidR="000728F1" w:rsidRPr="00FF568C" w14:paraId="15D575D3" w14:textId="77777777" w:rsidTr="00311BD9">
        <w:trPr>
          <w:trHeight w:val="883"/>
        </w:trPr>
        <w:tc>
          <w:tcPr>
            <w:tcW w:w="5578" w:type="dxa"/>
          </w:tcPr>
          <w:p w14:paraId="042D42E0" w14:textId="77777777" w:rsidR="000728F1" w:rsidRPr="00FF568C" w:rsidRDefault="000728F1" w:rsidP="00311BD9">
            <w:pPr>
              <w:pStyle w:val="Default"/>
              <w:spacing w:beforeLines="50" w:before="180" w:afterLines="50" w:after="180" w:line="0" w:lineRule="atLeast"/>
              <w:ind w:leftChars="531" w:left="1274" w:rightChars="39" w:right="94"/>
              <w:jc w:val="both"/>
              <w:rPr>
                <w:sz w:val="20"/>
                <w:szCs w:val="20"/>
                <w:u w:val="single"/>
              </w:rPr>
            </w:pPr>
            <w:r w:rsidRPr="00FF568C">
              <w:rPr>
                <w:sz w:val="20"/>
                <w:szCs w:val="20"/>
                <w:u w:val="single"/>
              </w:rPr>
              <w:lastRenderedPageBreak/>
              <w:t>查閱個人資料</w:t>
            </w:r>
          </w:p>
          <w:p w14:paraId="576B4B10" w14:textId="77777777" w:rsidR="000728F1" w:rsidRPr="00FF568C" w:rsidRDefault="000728F1" w:rsidP="00311BD9">
            <w:pPr>
              <w:pStyle w:val="Default"/>
              <w:spacing w:afterLines="50" w:after="180" w:line="0" w:lineRule="atLeast"/>
              <w:ind w:leftChars="531" w:left="1274" w:rightChars="39" w:right="94"/>
              <w:jc w:val="both"/>
              <w:rPr>
                <w:sz w:val="20"/>
                <w:szCs w:val="20"/>
              </w:rPr>
            </w:pPr>
            <w:r w:rsidRPr="00FF568C">
              <w:rPr>
                <w:sz w:val="20"/>
                <w:szCs w:val="20"/>
              </w:rPr>
              <w:t>4.</w:t>
            </w:r>
            <w:r w:rsidRPr="00FF568C">
              <w:rPr>
                <w:rFonts w:hint="eastAsia"/>
                <w:sz w:val="20"/>
                <w:szCs w:val="20"/>
              </w:rPr>
              <w:tab/>
            </w:r>
            <w:r w:rsidRPr="00FF568C">
              <w:rPr>
                <w:rFonts w:hint="eastAsia"/>
                <w:sz w:val="20"/>
                <w:szCs w:val="20"/>
              </w:rPr>
              <w:t>在申請中提供了個人資料的人士</w:t>
            </w:r>
            <w:r w:rsidRPr="00FF568C">
              <w:rPr>
                <w:sz w:val="20"/>
                <w:szCs w:val="20"/>
              </w:rPr>
              <w:t>有權根據《個人資料（私隱）條例》第</w:t>
            </w:r>
            <w:r w:rsidRPr="00FF568C">
              <w:rPr>
                <w:sz w:val="20"/>
                <w:szCs w:val="20"/>
              </w:rPr>
              <w:t>18</w:t>
            </w:r>
            <w:r w:rsidRPr="00FF568C">
              <w:rPr>
                <w:rFonts w:hint="eastAsia"/>
                <w:sz w:val="20"/>
                <w:szCs w:val="20"/>
              </w:rPr>
              <w:t>及</w:t>
            </w:r>
            <w:r w:rsidRPr="00FF568C">
              <w:rPr>
                <w:sz w:val="20"/>
                <w:szCs w:val="20"/>
              </w:rPr>
              <w:t>22</w:t>
            </w:r>
            <w:r w:rsidRPr="00FF568C">
              <w:rPr>
                <w:sz w:val="20"/>
                <w:szCs w:val="20"/>
              </w:rPr>
              <w:t>條</w:t>
            </w:r>
            <w:r w:rsidRPr="00FF568C">
              <w:rPr>
                <w:rFonts w:hint="eastAsia"/>
                <w:sz w:val="20"/>
                <w:szCs w:val="20"/>
              </w:rPr>
              <w:t>和</w:t>
            </w:r>
            <w:r w:rsidRPr="00FF568C">
              <w:rPr>
                <w:sz w:val="20"/>
                <w:szCs w:val="20"/>
              </w:rPr>
              <w:t>附表</w:t>
            </w:r>
            <w:r w:rsidRPr="00FF568C">
              <w:rPr>
                <w:sz w:val="20"/>
                <w:szCs w:val="20"/>
              </w:rPr>
              <w:t>1</w:t>
            </w:r>
            <w:r w:rsidRPr="00FF568C">
              <w:rPr>
                <w:sz w:val="20"/>
                <w:szCs w:val="20"/>
              </w:rPr>
              <w:t>第</w:t>
            </w:r>
            <w:r w:rsidRPr="00FF568C">
              <w:rPr>
                <w:sz w:val="20"/>
                <w:szCs w:val="20"/>
              </w:rPr>
              <w:t>6</w:t>
            </w:r>
            <w:r w:rsidRPr="00FF568C">
              <w:rPr>
                <w:sz w:val="20"/>
                <w:szCs w:val="20"/>
              </w:rPr>
              <w:t>原則的規定，要求查閱和更正個人資料。</w:t>
            </w:r>
            <w:r w:rsidRPr="00FF568C">
              <w:rPr>
                <w:rFonts w:ascii="Arial" w:hAnsi="新細明體" w:cs="Arial" w:hint="eastAsia"/>
                <w:sz w:val="20"/>
                <w:szCs w:val="22"/>
              </w:rPr>
              <w:t>如欲行使上述權利，請與公民教育委員會秘書處聯絡。</w:t>
            </w:r>
            <w:r w:rsidRPr="00FF568C">
              <w:rPr>
                <w:rFonts w:hint="eastAsia"/>
                <w:sz w:val="20"/>
                <w:szCs w:val="20"/>
              </w:rPr>
              <w:t>本局</w:t>
            </w:r>
            <w:r w:rsidRPr="00FF568C">
              <w:rPr>
                <w:sz w:val="20"/>
                <w:szCs w:val="20"/>
              </w:rPr>
              <w:t>應查閱</w:t>
            </w:r>
            <w:r w:rsidRPr="00FF568C">
              <w:rPr>
                <w:rFonts w:hint="eastAsia"/>
                <w:sz w:val="20"/>
                <w:szCs w:val="20"/>
              </w:rPr>
              <w:t>或更正資料</w:t>
            </w:r>
            <w:r w:rsidRPr="00FF568C">
              <w:rPr>
                <w:sz w:val="20"/>
                <w:szCs w:val="20"/>
              </w:rPr>
              <w:t>要求而提供資料時，可能</w:t>
            </w:r>
            <w:r w:rsidRPr="00FF568C">
              <w:rPr>
                <w:rFonts w:hint="eastAsia"/>
                <w:sz w:val="20"/>
                <w:szCs w:val="20"/>
              </w:rPr>
              <w:t>需</w:t>
            </w:r>
            <w:r w:rsidRPr="00FF568C">
              <w:rPr>
                <w:sz w:val="20"/>
                <w:szCs w:val="20"/>
              </w:rPr>
              <w:t>徵收費用。</w:t>
            </w:r>
          </w:p>
          <w:p w14:paraId="4A2B8DC9" w14:textId="77777777" w:rsidR="000728F1" w:rsidRPr="00FF568C" w:rsidRDefault="000728F1" w:rsidP="00311BD9">
            <w:pPr>
              <w:pStyle w:val="Default"/>
              <w:spacing w:afterLines="50" w:after="180" w:line="0" w:lineRule="atLeast"/>
              <w:ind w:leftChars="531" w:left="1274"/>
              <w:jc w:val="both"/>
              <w:rPr>
                <w:sz w:val="20"/>
                <w:szCs w:val="20"/>
                <w:u w:val="single"/>
              </w:rPr>
            </w:pPr>
          </w:p>
        </w:tc>
        <w:tc>
          <w:tcPr>
            <w:tcW w:w="5528" w:type="dxa"/>
          </w:tcPr>
          <w:p w14:paraId="03EB4438" w14:textId="77777777" w:rsidR="000728F1" w:rsidRPr="00FF568C" w:rsidRDefault="000728F1" w:rsidP="00311BD9">
            <w:pPr>
              <w:pStyle w:val="Default"/>
              <w:spacing w:beforeLines="50" w:before="180" w:afterLines="50" w:after="180" w:line="0" w:lineRule="atLeast"/>
              <w:ind w:leftChars="531" w:left="1274" w:rightChars="70" w:right="168"/>
              <w:jc w:val="both"/>
              <w:rPr>
                <w:sz w:val="20"/>
                <w:szCs w:val="20"/>
              </w:rPr>
            </w:pPr>
            <w:r w:rsidRPr="00FF568C">
              <w:rPr>
                <w:sz w:val="20"/>
                <w:szCs w:val="20"/>
                <w:u w:val="single"/>
              </w:rPr>
              <w:t>Access to Personal Data</w:t>
            </w:r>
          </w:p>
          <w:p w14:paraId="73A4D6E8" w14:textId="77777777" w:rsidR="000728F1" w:rsidRPr="00FF568C" w:rsidRDefault="000728F1" w:rsidP="00311BD9">
            <w:pPr>
              <w:pStyle w:val="Default"/>
              <w:spacing w:afterLines="50" w:after="180" w:line="0" w:lineRule="atLeast"/>
              <w:ind w:leftChars="531" w:left="1274" w:rightChars="70" w:right="168"/>
              <w:jc w:val="both"/>
              <w:rPr>
                <w:sz w:val="20"/>
                <w:szCs w:val="20"/>
              </w:rPr>
            </w:pPr>
            <w:r w:rsidRPr="00FF568C">
              <w:rPr>
                <w:sz w:val="20"/>
                <w:szCs w:val="20"/>
              </w:rPr>
              <w:t>4.</w:t>
            </w:r>
            <w:r w:rsidRPr="00FF568C">
              <w:rPr>
                <w:sz w:val="20"/>
                <w:szCs w:val="20"/>
              </w:rPr>
              <w:tab/>
            </w:r>
            <w:r w:rsidRPr="00FF568C">
              <w:rPr>
                <w:rFonts w:hint="eastAsia"/>
                <w:sz w:val="20"/>
                <w:szCs w:val="20"/>
              </w:rPr>
              <w:t xml:space="preserve">The individuals whose </w:t>
            </w:r>
            <w:r w:rsidRPr="00FF568C">
              <w:rPr>
                <w:sz w:val="20"/>
                <w:szCs w:val="20"/>
              </w:rPr>
              <w:t>personal</w:t>
            </w:r>
            <w:r w:rsidRPr="00FF568C">
              <w:rPr>
                <w:rFonts w:hint="eastAsia"/>
                <w:sz w:val="20"/>
                <w:szCs w:val="20"/>
              </w:rPr>
              <w:t xml:space="preserve"> data is provided in an Application</w:t>
            </w:r>
            <w:r w:rsidRPr="00FF568C">
              <w:rPr>
                <w:sz w:val="20"/>
                <w:szCs w:val="20"/>
              </w:rPr>
              <w:t xml:space="preserve"> have the right of access and correction with respect to your personal data as provided for in Sections 18 and 22 as well as Principle 6 of Schedule 1 of the Personal Data (Privacy) Ordinance</w:t>
            </w:r>
            <w:r w:rsidRPr="00FF568C">
              <w:rPr>
                <w:rFonts w:hint="eastAsia"/>
                <w:sz w:val="20"/>
                <w:szCs w:val="20"/>
              </w:rPr>
              <w:t xml:space="preserve"> (Cap.486) (</w:t>
            </w:r>
            <w:r w:rsidRPr="00FF568C">
              <w:rPr>
                <w:sz w:val="20"/>
                <w:szCs w:val="20"/>
              </w:rPr>
              <w:t>“</w:t>
            </w:r>
            <w:r w:rsidRPr="00FF568C">
              <w:rPr>
                <w:rFonts w:hint="eastAsia"/>
                <w:sz w:val="20"/>
                <w:szCs w:val="20"/>
              </w:rPr>
              <w:t>PDPO</w:t>
            </w:r>
            <w:r w:rsidRPr="00FF568C">
              <w:rPr>
                <w:sz w:val="20"/>
                <w:szCs w:val="20"/>
              </w:rPr>
              <w:t>”</w:t>
            </w:r>
            <w:r w:rsidRPr="00FF568C">
              <w:rPr>
                <w:rFonts w:hint="eastAsia"/>
                <w:sz w:val="20"/>
                <w:szCs w:val="20"/>
              </w:rPr>
              <w:t>)</w:t>
            </w:r>
            <w:r w:rsidRPr="00FF568C">
              <w:rPr>
                <w:sz w:val="20"/>
                <w:szCs w:val="20"/>
              </w:rPr>
              <w:t xml:space="preserve">.  If you wish to exercise such a right, please contact </w:t>
            </w:r>
            <w:r w:rsidRPr="00FF568C">
              <w:rPr>
                <w:rFonts w:hint="eastAsia"/>
                <w:sz w:val="20"/>
                <w:szCs w:val="20"/>
              </w:rPr>
              <w:t xml:space="preserve">the </w:t>
            </w:r>
            <w:r>
              <w:rPr>
                <w:sz w:val="20"/>
                <w:szCs w:val="20"/>
              </w:rPr>
              <w:t xml:space="preserve">CPCE </w:t>
            </w:r>
            <w:r w:rsidRPr="00FF568C">
              <w:rPr>
                <w:rFonts w:hint="eastAsia"/>
                <w:sz w:val="20"/>
                <w:szCs w:val="20"/>
              </w:rPr>
              <w:t>Secretariat</w:t>
            </w:r>
            <w:r w:rsidRPr="00FF568C">
              <w:rPr>
                <w:sz w:val="20"/>
                <w:szCs w:val="20"/>
              </w:rPr>
              <w:t>.</w:t>
            </w:r>
            <w:r w:rsidRPr="00FF568C">
              <w:rPr>
                <w:rFonts w:hint="eastAsia"/>
                <w:sz w:val="20"/>
                <w:szCs w:val="20"/>
              </w:rPr>
              <w:t xml:space="preserve">  </w:t>
            </w:r>
            <w:r w:rsidRPr="00FF568C">
              <w:rPr>
                <w:sz w:val="20"/>
                <w:szCs w:val="20"/>
              </w:rPr>
              <w:t>A fee may be</w:t>
            </w:r>
            <w:r w:rsidRPr="00FF568C">
              <w:rPr>
                <w:rFonts w:hint="eastAsia"/>
                <w:sz w:val="20"/>
                <w:szCs w:val="20"/>
              </w:rPr>
              <w:t xml:space="preserve"> charge</w:t>
            </w:r>
            <w:r w:rsidRPr="00FF568C">
              <w:rPr>
                <w:sz w:val="20"/>
                <w:szCs w:val="20"/>
              </w:rPr>
              <w:t>d</w:t>
            </w:r>
            <w:r w:rsidRPr="00FF568C">
              <w:rPr>
                <w:rFonts w:hint="eastAsia"/>
                <w:sz w:val="20"/>
                <w:szCs w:val="20"/>
              </w:rPr>
              <w:t xml:space="preserve"> in accordance with the PDPO for </w:t>
            </w:r>
            <w:r w:rsidRPr="00FF568C">
              <w:rPr>
                <w:sz w:val="20"/>
                <w:szCs w:val="20"/>
              </w:rPr>
              <w:t>providing</w:t>
            </w:r>
            <w:r w:rsidRPr="00FF568C">
              <w:rPr>
                <w:rFonts w:hint="eastAsia"/>
                <w:sz w:val="20"/>
                <w:szCs w:val="20"/>
              </w:rPr>
              <w:t xml:space="preserve"> access to or correcting any data and for providing the information.</w:t>
            </w:r>
            <w:r w:rsidRPr="00FF568C">
              <w:rPr>
                <w:sz w:val="20"/>
                <w:szCs w:val="20"/>
              </w:rPr>
              <w:t xml:space="preserve"> </w:t>
            </w:r>
            <w:r w:rsidRPr="00FF568C">
              <w:rPr>
                <w:rFonts w:hint="eastAsia"/>
                <w:sz w:val="20"/>
                <w:szCs w:val="20"/>
              </w:rPr>
              <w:t xml:space="preserve"> </w:t>
            </w:r>
          </w:p>
        </w:tc>
      </w:tr>
      <w:tr w:rsidR="000728F1" w:rsidRPr="00FF568C" w14:paraId="4A37E6AB" w14:textId="77777777" w:rsidTr="00311BD9">
        <w:trPr>
          <w:trHeight w:val="2869"/>
        </w:trPr>
        <w:tc>
          <w:tcPr>
            <w:tcW w:w="5578" w:type="dxa"/>
          </w:tcPr>
          <w:p w14:paraId="3915D6BA" w14:textId="77777777" w:rsidR="000728F1" w:rsidRPr="00FF568C" w:rsidRDefault="000728F1" w:rsidP="00311BD9">
            <w:pPr>
              <w:pStyle w:val="Default"/>
              <w:spacing w:beforeLines="50" w:before="180" w:afterLines="50" w:after="180" w:line="0" w:lineRule="atLeast"/>
              <w:ind w:leftChars="531" w:left="1274" w:rightChars="39" w:right="94"/>
              <w:jc w:val="both"/>
              <w:rPr>
                <w:sz w:val="20"/>
                <w:szCs w:val="20"/>
                <w:u w:val="single"/>
              </w:rPr>
            </w:pPr>
            <w:r w:rsidRPr="00FF568C">
              <w:rPr>
                <w:sz w:val="20"/>
                <w:szCs w:val="20"/>
                <w:u w:val="single"/>
              </w:rPr>
              <w:t>查詢</w:t>
            </w:r>
          </w:p>
          <w:p w14:paraId="15DB6475" w14:textId="77777777" w:rsidR="000728F1" w:rsidRPr="00FF568C" w:rsidRDefault="000728F1" w:rsidP="00311BD9">
            <w:pPr>
              <w:pStyle w:val="Default"/>
              <w:spacing w:afterLines="50" w:after="180" w:line="0" w:lineRule="atLeast"/>
              <w:ind w:leftChars="531" w:left="1274" w:rightChars="39" w:right="94"/>
              <w:jc w:val="both"/>
              <w:rPr>
                <w:sz w:val="20"/>
                <w:szCs w:val="20"/>
              </w:rPr>
            </w:pPr>
            <w:r w:rsidRPr="00FF568C">
              <w:rPr>
                <w:rFonts w:hint="eastAsia"/>
                <w:sz w:val="20"/>
                <w:szCs w:val="20"/>
              </w:rPr>
              <w:t>5</w:t>
            </w:r>
            <w:r w:rsidRPr="00FF568C">
              <w:rPr>
                <w:sz w:val="20"/>
                <w:szCs w:val="20"/>
              </w:rPr>
              <w:t>.</w:t>
            </w:r>
            <w:r w:rsidRPr="00FF568C">
              <w:rPr>
                <w:rFonts w:hint="eastAsia"/>
                <w:sz w:val="20"/>
                <w:szCs w:val="20"/>
              </w:rPr>
              <w:tab/>
            </w:r>
            <w:r w:rsidRPr="00FF568C">
              <w:rPr>
                <w:sz w:val="20"/>
                <w:szCs w:val="20"/>
              </w:rPr>
              <w:t>遞交申請後，若須</w:t>
            </w:r>
            <w:r w:rsidRPr="00FF568C">
              <w:rPr>
                <w:rFonts w:hint="eastAsia"/>
                <w:sz w:val="20"/>
                <w:szCs w:val="20"/>
              </w:rPr>
              <w:t>更正</w:t>
            </w:r>
            <w:r w:rsidRPr="00FF568C">
              <w:rPr>
                <w:sz w:val="20"/>
                <w:szCs w:val="20"/>
              </w:rPr>
              <w:t>或</w:t>
            </w:r>
            <w:r w:rsidRPr="00FF568C">
              <w:rPr>
                <w:rFonts w:hint="eastAsia"/>
                <w:sz w:val="20"/>
                <w:szCs w:val="20"/>
              </w:rPr>
              <w:t>查閱</w:t>
            </w:r>
            <w:r w:rsidRPr="00FF568C">
              <w:rPr>
                <w:sz w:val="20"/>
                <w:szCs w:val="20"/>
              </w:rPr>
              <w:t>個人資料，請聯</w:t>
            </w:r>
            <w:r w:rsidRPr="00FF568C">
              <w:rPr>
                <w:rFonts w:hint="eastAsia"/>
                <w:sz w:val="20"/>
                <w:szCs w:val="20"/>
              </w:rPr>
              <w:t>以下人員</w:t>
            </w:r>
            <w:r w:rsidRPr="00FF568C">
              <w:rPr>
                <w:sz w:val="20"/>
                <w:szCs w:val="20"/>
              </w:rPr>
              <w:t>：</w:t>
            </w:r>
          </w:p>
          <w:p w14:paraId="1CA9898A" w14:textId="77777777" w:rsidR="000728F1" w:rsidRPr="00FF568C" w:rsidRDefault="000728F1" w:rsidP="00311BD9">
            <w:pPr>
              <w:pStyle w:val="Default"/>
              <w:tabs>
                <w:tab w:val="left" w:pos="983"/>
              </w:tabs>
              <w:spacing w:line="0" w:lineRule="atLeast"/>
              <w:ind w:leftChars="531" w:left="1274"/>
              <w:jc w:val="both"/>
              <w:rPr>
                <w:sz w:val="20"/>
                <w:szCs w:val="20"/>
              </w:rPr>
            </w:pPr>
            <w:r w:rsidRPr="00FF568C">
              <w:rPr>
                <w:rFonts w:hint="eastAsia"/>
                <w:sz w:val="20"/>
                <w:szCs w:val="20"/>
              </w:rPr>
              <w:t>地址：</w:t>
            </w:r>
            <w:r w:rsidRPr="00FF568C">
              <w:rPr>
                <w:sz w:val="20"/>
                <w:szCs w:val="20"/>
              </w:rPr>
              <w:tab/>
            </w:r>
            <w:r w:rsidRPr="00FF568C">
              <w:rPr>
                <w:rFonts w:hint="eastAsia"/>
                <w:sz w:val="20"/>
                <w:szCs w:val="20"/>
              </w:rPr>
              <w:t>香港</w:t>
            </w:r>
            <w:proofErr w:type="gramStart"/>
            <w:r w:rsidRPr="00FF568C">
              <w:rPr>
                <w:rFonts w:hint="eastAsia"/>
                <w:sz w:val="20"/>
                <w:szCs w:val="20"/>
              </w:rPr>
              <w:t>柴灣柴灣</w:t>
            </w:r>
            <w:proofErr w:type="gramEnd"/>
            <w:r w:rsidRPr="00FF568C">
              <w:rPr>
                <w:rFonts w:hint="eastAsia"/>
                <w:sz w:val="20"/>
                <w:szCs w:val="20"/>
              </w:rPr>
              <w:t>道</w:t>
            </w:r>
            <w:r w:rsidRPr="00FF568C">
              <w:rPr>
                <w:rFonts w:hint="eastAsia"/>
                <w:sz w:val="20"/>
                <w:szCs w:val="20"/>
              </w:rPr>
              <w:t>238</w:t>
            </w:r>
            <w:r w:rsidRPr="00FF568C">
              <w:rPr>
                <w:rFonts w:hint="eastAsia"/>
                <w:sz w:val="20"/>
                <w:szCs w:val="20"/>
              </w:rPr>
              <w:t>號青年廣場</w:t>
            </w:r>
            <w:r w:rsidRPr="00FF568C">
              <w:rPr>
                <w:rFonts w:hint="eastAsia"/>
                <w:sz w:val="20"/>
                <w:szCs w:val="20"/>
              </w:rPr>
              <w:t>9</w:t>
            </w:r>
            <w:r w:rsidRPr="00FF568C">
              <w:rPr>
                <w:rFonts w:hint="eastAsia"/>
                <w:sz w:val="20"/>
                <w:szCs w:val="20"/>
              </w:rPr>
              <w:t>樓</w:t>
            </w:r>
            <w:r w:rsidRPr="00FF568C">
              <w:rPr>
                <w:rFonts w:hint="eastAsia"/>
                <w:sz w:val="20"/>
                <w:szCs w:val="20"/>
              </w:rPr>
              <w:t>905</w:t>
            </w:r>
            <w:r w:rsidRPr="00FF568C">
              <w:rPr>
                <w:rFonts w:hint="eastAsia"/>
                <w:sz w:val="20"/>
                <w:szCs w:val="20"/>
              </w:rPr>
              <w:t>室</w:t>
            </w:r>
            <w:r w:rsidRPr="00FF568C">
              <w:rPr>
                <w:sz w:val="20"/>
                <w:szCs w:val="20"/>
              </w:rPr>
              <w:br/>
            </w:r>
          </w:p>
          <w:p w14:paraId="2F0E2CFB" w14:textId="77777777" w:rsidR="000728F1" w:rsidRPr="00FF568C" w:rsidRDefault="000728F1" w:rsidP="00311BD9">
            <w:pPr>
              <w:pStyle w:val="Default"/>
              <w:tabs>
                <w:tab w:val="left" w:pos="983"/>
              </w:tabs>
              <w:spacing w:line="0" w:lineRule="atLeast"/>
              <w:ind w:leftChars="531" w:left="1274"/>
              <w:jc w:val="both"/>
              <w:rPr>
                <w:sz w:val="20"/>
                <w:szCs w:val="20"/>
              </w:rPr>
            </w:pPr>
            <w:r w:rsidRPr="00FF568C">
              <w:rPr>
                <w:rFonts w:hint="eastAsia"/>
                <w:sz w:val="20"/>
                <w:szCs w:val="20"/>
              </w:rPr>
              <w:t>人員：</w:t>
            </w:r>
            <w:r w:rsidRPr="00FF568C">
              <w:rPr>
                <w:sz w:val="20"/>
                <w:szCs w:val="20"/>
              </w:rPr>
              <w:tab/>
            </w:r>
            <w:r w:rsidRPr="00FF568C">
              <w:rPr>
                <w:rFonts w:hint="eastAsia"/>
                <w:sz w:val="20"/>
                <w:szCs w:val="20"/>
              </w:rPr>
              <w:t>行政主任</w:t>
            </w:r>
            <w:r w:rsidRPr="00FF568C">
              <w:rPr>
                <w:rFonts w:hint="eastAsia"/>
                <w:sz w:val="20"/>
                <w:szCs w:val="20"/>
              </w:rPr>
              <w:t>(</w:t>
            </w:r>
            <w:r w:rsidRPr="00FF568C">
              <w:rPr>
                <w:rFonts w:hint="eastAsia"/>
                <w:sz w:val="20"/>
                <w:szCs w:val="20"/>
              </w:rPr>
              <w:t>公民教育</w:t>
            </w:r>
            <w:r w:rsidRPr="00FF568C">
              <w:rPr>
                <w:rFonts w:hint="eastAsia"/>
                <w:sz w:val="20"/>
                <w:szCs w:val="20"/>
              </w:rPr>
              <w:t>)4</w:t>
            </w:r>
            <w:r w:rsidRPr="00FF568C">
              <w:rPr>
                <w:sz w:val="20"/>
                <w:szCs w:val="20"/>
              </w:rPr>
              <w:br/>
            </w:r>
            <w:r w:rsidRPr="00FF568C">
              <w:rPr>
                <w:sz w:val="20"/>
                <w:szCs w:val="20"/>
              </w:rPr>
              <w:t>電話</w:t>
            </w:r>
            <w:proofErr w:type="gramStart"/>
            <w:r w:rsidRPr="00FF568C">
              <w:rPr>
                <w:sz w:val="20"/>
                <w:szCs w:val="20"/>
              </w:rPr>
              <w:t>︰</w:t>
            </w:r>
            <w:proofErr w:type="gramEnd"/>
            <w:r w:rsidRPr="00FF568C">
              <w:rPr>
                <w:rFonts w:hint="eastAsia"/>
                <w:sz w:val="20"/>
                <w:szCs w:val="20"/>
              </w:rPr>
              <w:tab/>
              <w:t>2505 2995</w:t>
            </w:r>
            <w:r w:rsidRPr="00FF568C">
              <w:rPr>
                <w:rFonts w:hint="eastAsia"/>
                <w:sz w:val="20"/>
                <w:szCs w:val="20"/>
              </w:rPr>
              <w:br/>
            </w:r>
            <w:r w:rsidRPr="00FF568C">
              <w:rPr>
                <w:sz w:val="20"/>
                <w:szCs w:val="20"/>
              </w:rPr>
              <w:t>傳真</w:t>
            </w:r>
            <w:proofErr w:type="gramStart"/>
            <w:r w:rsidRPr="00FF568C">
              <w:rPr>
                <w:sz w:val="20"/>
                <w:szCs w:val="20"/>
              </w:rPr>
              <w:t>︰</w:t>
            </w:r>
            <w:proofErr w:type="gramEnd"/>
            <w:r w:rsidRPr="00FF568C">
              <w:rPr>
                <w:rFonts w:hint="eastAsia"/>
                <w:sz w:val="20"/>
                <w:szCs w:val="20"/>
              </w:rPr>
              <w:tab/>
              <w:t>2708 2389</w:t>
            </w:r>
            <w:r w:rsidRPr="00FF568C">
              <w:rPr>
                <w:rFonts w:hint="eastAsia"/>
                <w:sz w:val="20"/>
                <w:szCs w:val="20"/>
              </w:rPr>
              <w:br/>
            </w:r>
            <w:r w:rsidRPr="00FF568C">
              <w:rPr>
                <w:sz w:val="20"/>
                <w:szCs w:val="20"/>
              </w:rPr>
              <w:t>電郵</w:t>
            </w:r>
            <w:proofErr w:type="gramStart"/>
            <w:r w:rsidRPr="00FF568C">
              <w:rPr>
                <w:sz w:val="20"/>
                <w:szCs w:val="20"/>
              </w:rPr>
              <w:t>︰</w:t>
            </w:r>
            <w:proofErr w:type="gramEnd"/>
            <w:r w:rsidRPr="00FF568C">
              <w:rPr>
                <w:rFonts w:hint="eastAsia"/>
                <w:sz w:val="20"/>
                <w:szCs w:val="20"/>
              </w:rPr>
              <w:tab/>
            </w:r>
            <w:r w:rsidRPr="00E96594">
              <w:rPr>
                <w:sz w:val="20"/>
                <w:szCs w:val="20"/>
              </w:rPr>
              <w:t>secretariat@cpce.gov.hk</w:t>
            </w:r>
          </w:p>
        </w:tc>
        <w:tc>
          <w:tcPr>
            <w:tcW w:w="5528" w:type="dxa"/>
          </w:tcPr>
          <w:p w14:paraId="4DE0555A" w14:textId="77777777" w:rsidR="000728F1" w:rsidRPr="00FF568C" w:rsidRDefault="000728F1" w:rsidP="00311BD9">
            <w:pPr>
              <w:pStyle w:val="Default"/>
              <w:spacing w:beforeLines="50" w:before="180" w:afterLines="50" w:after="180" w:line="0" w:lineRule="atLeast"/>
              <w:ind w:leftChars="531" w:left="1274" w:rightChars="70" w:right="168"/>
              <w:jc w:val="both"/>
              <w:rPr>
                <w:sz w:val="20"/>
                <w:szCs w:val="20"/>
              </w:rPr>
            </w:pPr>
            <w:r w:rsidRPr="00FF568C">
              <w:rPr>
                <w:sz w:val="20"/>
                <w:szCs w:val="20"/>
                <w:u w:val="single"/>
              </w:rPr>
              <w:t>Enquiries</w:t>
            </w:r>
          </w:p>
          <w:p w14:paraId="32373211" w14:textId="77777777" w:rsidR="000728F1" w:rsidRPr="00FF568C" w:rsidRDefault="000728F1" w:rsidP="00311BD9">
            <w:pPr>
              <w:pStyle w:val="Default"/>
              <w:spacing w:line="0" w:lineRule="atLeast"/>
              <w:ind w:leftChars="531" w:left="1274" w:rightChars="70" w:right="168"/>
              <w:jc w:val="both"/>
              <w:rPr>
                <w:sz w:val="20"/>
                <w:szCs w:val="20"/>
              </w:rPr>
            </w:pPr>
            <w:r w:rsidRPr="00FF568C">
              <w:rPr>
                <w:sz w:val="20"/>
                <w:szCs w:val="20"/>
              </w:rPr>
              <w:t>5.</w:t>
            </w:r>
            <w:r w:rsidRPr="00FF568C">
              <w:rPr>
                <w:sz w:val="20"/>
                <w:szCs w:val="20"/>
              </w:rPr>
              <w:tab/>
              <w:t xml:space="preserve">For correction of or access to personal data after submission of </w:t>
            </w:r>
            <w:r w:rsidRPr="00FF568C">
              <w:rPr>
                <w:rFonts w:hint="eastAsia"/>
                <w:sz w:val="20"/>
                <w:szCs w:val="20"/>
              </w:rPr>
              <w:t xml:space="preserve">an </w:t>
            </w:r>
            <w:r w:rsidRPr="00FF568C">
              <w:rPr>
                <w:sz w:val="20"/>
                <w:szCs w:val="20"/>
              </w:rPr>
              <w:t>application, please contact</w:t>
            </w:r>
            <w:r w:rsidRPr="00FF568C">
              <w:rPr>
                <w:iCs/>
                <w:sz w:val="20"/>
                <w:szCs w:val="20"/>
              </w:rPr>
              <w:t xml:space="preserve"> </w:t>
            </w:r>
            <w:r w:rsidRPr="00FF568C">
              <w:rPr>
                <w:rFonts w:hint="eastAsia"/>
                <w:iCs/>
                <w:sz w:val="20"/>
                <w:szCs w:val="20"/>
              </w:rPr>
              <w:t xml:space="preserve">the following subject officer whose contact details are as </w:t>
            </w:r>
            <w:proofErr w:type="gramStart"/>
            <w:r w:rsidRPr="00FF568C">
              <w:rPr>
                <w:rFonts w:hint="eastAsia"/>
                <w:iCs/>
                <w:sz w:val="20"/>
                <w:szCs w:val="20"/>
              </w:rPr>
              <w:t xml:space="preserve">follows </w:t>
            </w:r>
            <w:r w:rsidRPr="00FF568C">
              <w:rPr>
                <w:sz w:val="20"/>
                <w:szCs w:val="20"/>
              </w:rPr>
              <w:t>:</w:t>
            </w:r>
            <w:proofErr w:type="gramEnd"/>
            <w:r w:rsidRPr="00FF568C">
              <w:rPr>
                <w:sz w:val="20"/>
                <w:szCs w:val="20"/>
              </w:rPr>
              <w:t xml:space="preserve"> </w:t>
            </w:r>
          </w:p>
          <w:p w14:paraId="0A887DE3" w14:textId="77777777" w:rsidR="000728F1" w:rsidRPr="00FF568C" w:rsidRDefault="000728F1" w:rsidP="00311BD9">
            <w:pPr>
              <w:pStyle w:val="Default"/>
              <w:spacing w:line="0" w:lineRule="atLeast"/>
              <w:ind w:leftChars="531" w:left="1274" w:rightChars="70" w:right="168"/>
              <w:jc w:val="both"/>
              <w:rPr>
                <w:iCs/>
                <w:sz w:val="20"/>
                <w:szCs w:val="20"/>
              </w:rPr>
            </w:pPr>
          </w:p>
          <w:p w14:paraId="31521A6C" w14:textId="77777777" w:rsidR="000728F1" w:rsidRPr="00FF568C" w:rsidRDefault="000728F1" w:rsidP="00311BD9">
            <w:pPr>
              <w:pStyle w:val="Default"/>
              <w:spacing w:line="0" w:lineRule="atLeast"/>
              <w:ind w:leftChars="531" w:left="2408" w:rightChars="70" w:right="168" w:hangingChars="567" w:hanging="1134"/>
              <w:jc w:val="both"/>
              <w:rPr>
                <w:sz w:val="20"/>
                <w:szCs w:val="20"/>
              </w:rPr>
            </w:pPr>
            <w:r w:rsidRPr="00FF568C">
              <w:rPr>
                <w:sz w:val="20"/>
                <w:szCs w:val="20"/>
              </w:rPr>
              <w:t>Address:</w:t>
            </w:r>
            <w:r w:rsidRPr="00FF568C">
              <w:rPr>
                <w:sz w:val="20"/>
                <w:szCs w:val="20"/>
              </w:rPr>
              <w:tab/>
              <w:t>905, Youth Square, 238 Chai Wan Road, Chai Wan</w:t>
            </w:r>
            <w:r w:rsidRPr="00FF568C">
              <w:rPr>
                <w:rFonts w:hint="eastAsia"/>
                <w:sz w:val="20"/>
                <w:szCs w:val="20"/>
              </w:rPr>
              <w:t>, Hong Kong</w:t>
            </w:r>
          </w:p>
          <w:p w14:paraId="35CC7A7A" w14:textId="77777777" w:rsidR="000728F1" w:rsidRPr="00FF568C" w:rsidRDefault="000728F1" w:rsidP="00311BD9">
            <w:pPr>
              <w:pStyle w:val="Default"/>
              <w:spacing w:line="0" w:lineRule="atLeast"/>
              <w:ind w:leftChars="531" w:left="2408" w:hangingChars="567" w:hanging="1134"/>
              <w:rPr>
                <w:sz w:val="20"/>
                <w:szCs w:val="20"/>
              </w:rPr>
            </w:pPr>
            <w:r w:rsidRPr="00FF568C">
              <w:rPr>
                <w:rFonts w:hint="eastAsia"/>
                <w:sz w:val="20"/>
                <w:szCs w:val="20"/>
              </w:rPr>
              <w:t>Officer</w:t>
            </w:r>
            <w:r w:rsidRPr="00FF568C">
              <w:rPr>
                <w:sz w:val="20"/>
                <w:szCs w:val="20"/>
              </w:rPr>
              <w:t>:</w:t>
            </w:r>
            <w:r w:rsidRPr="00FF568C">
              <w:rPr>
                <w:sz w:val="20"/>
                <w:szCs w:val="20"/>
              </w:rPr>
              <w:tab/>
            </w:r>
            <w:r w:rsidRPr="00FF568C">
              <w:rPr>
                <w:rFonts w:hint="eastAsia"/>
                <w:sz w:val="20"/>
                <w:szCs w:val="20"/>
              </w:rPr>
              <w:tab/>
              <w:t>Executive Officer (Civic Education)4</w:t>
            </w:r>
          </w:p>
          <w:p w14:paraId="00835A9D" w14:textId="77777777" w:rsidR="000728F1" w:rsidRPr="00FF568C" w:rsidRDefault="000728F1" w:rsidP="00311BD9">
            <w:pPr>
              <w:pStyle w:val="Default"/>
              <w:spacing w:line="0" w:lineRule="atLeast"/>
              <w:ind w:leftChars="531" w:left="1274" w:rightChars="70" w:right="168"/>
              <w:jc w:val="both"/>
              <w:rPr>
                <w:sz w:val="20"/>
                <w:szCs w:val="20"/>
                <w:u w:val="single"/>
              </w:rPr>
            </w:pPr>
            <w:r w:rsidRPr="00FF568C">
              <w:rPr>
                <w:sz w:val="20"/>
                <w:szCs w:val="20"/>
              </w:rPr>
              <w:t xml:space="preserve">Telephone: </w:t>
            </w:r>
            <w:r w:rsidRPr="00FF568C">
              <w:rPr>
                <w:rFonts w:hint="eastAsia"/>
                <w:sz w:val="20"/>
                <w:szCs w:val="20"/>
              </w:rPr>
              <w:tab/>
              <w:t>2505 2995</w:t>
            </w:r>
            <w:r w:rsidRPr="00FF568C">
              <w:rPr>
                <w:rFonts w:hint="eastAsia"/>
                <w:sz w:val="20"/>
                <w:szCs w:val="20"/>
              </w:rPr>
              <w:br/>
            </w:r>
            <w:r w:rsidRPr="00FF568C">
              <w:rPr>
                <w:sz w:val="20"/>
                <w:szCs w:val="20"/>
              </w:rPr>
              <w:t xml:space="preserve">Fax: </w:t>
            </w:r>
            <w:r w:rsidRPr="00FF568C">
              <w:rPr>
                <w:rFonts w:hint="eastAsia"/>
                <w:sz w:val="20"/>
                <w:szCs w:val="20"/>
              </w:rPr>
              <w:tab/>
            </w:r>
            <w:r w:rsidRPr="00FF568C">
              <w:rPr>
                <w:sz w:val="20"/>
                <w:szCs w:val="20"/>
              </w:rPr>
              <w:tab/>
            </w:r>
            <w:r w:rsidRPr="00FF568C">
              <w:rPr>
                <w:rFonts w:hint="eastAsia"/>
                <w:sz w:val="20"/>
                <w:szCs w:val="20"/>
              </w:rPr>
              <w:t>2708 2389</w:t>
            </w:r>
            <w:r w:rsidRPr="00FF568C">
              <w:rPr>
                <w:rFonts w:hint="eastAsia"/>
                <w:sz w:val="20"/>
                <w:szCs w:val="20"/>
              </w:rPr>
              <w:br/>
            </w:r>
            <w:r w:rsidRPr="00FF568C">
              <w:rPr>
                <w:sz w:val="20"/>
                <w:szCs w:val="20"/>
              </w:rPr>
              <w:t xml:space="preserve">Email: </w:t>
            </w:r>
            <w:r w:rsidRPr="00FF568C">
              <w:rPr>
                <w:rFonts w:hint="eastAsia"/>
                <w:sz w:val="20"/>
                <w:szCs w:val="20"/>
              </w:rPr>
              <w:tab/>
            </w:r>
            <w:r w:rsidRPr="00FF568C">
              <w:rPr>
                <w:sz w:val="20"/>
                <w:szCs w:val="20"/>
              </w:rPr>
              <w:tab/>
            </w:r>
            <w:r w:rsidRPr="00E96594">
              <w:rPr>
                <w:sz w:val="20"/>
                <w:szCs w:val="20"/>
              </w:rPr>
              <w:t>secretariat@cpce.gov.hk</w:t>
            </w:r>
          </w:p>
        </w:tc>
      </w:tr>
    </w:tbl>
    <w:p w14:paraId="47C64DD5" w14:textId="77777777" w:rsidR="000728F1" w:rsidRPr="000728F1" w:rsidRDefault="000728F1">
      <w:pPr>
        <w:rPr>
          <w:rFonts w:hint="eastAsia"/>
        </w:rPr>
      </w:pPr>
    </w:p>
    <w:sectPr w:rsidR="000728F1" w:rsidRPr="000728F1" w:rsidSect="00591B8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152A5" w14:textId="77777777" w:rsidR="00F4038C" w:rsidRDefault="00F4038C" w:rsidP="00591B8D">
      <w:r>
        <w:separator/>
      </w:r>
    </w:p>
  </w:endnote>
  <w:endnote w:type="continuationSeparator" w:id="0">
    <w:p w14:paraId="533F6F01" w14:textId="77777777" w:rsidR="00F4038C" w:rsidRDefault="00F4038C" w:rsidP="0059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4A338" w14:textId="77777777" w:rsidR="00F4038C" w:rsidRDefault="00F4038C" w:rsidP="00591B8D">
      <w:r>
        <w:separator/>
      </w:r>
    </w:p>
  </w:footnote>
  <w:footnote w:type="continuationSeparator" w:id="0">
    <w:p w14:paraId="25FB7BDD" w14:textId="77777777" w:rsidR="00F4038C" w:rsidRDefault="00F4038C" w:rsidP="00591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F5B59"/>
    <w:multiLevelType w:val="hybridMultilevel"/>
    <w:tmpl w:val="43C2E420"/>
    <w:lvl w:ilvl="0" w:tplc="097E9F0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671F58E1"/>
    <w:multiLevelType w:val="hybridMultilevel"/>
    <w:tmpl w:val="07F244D2"/>
    <w:lvl w:ilvl="0" w:tplc="3B06C2EA">
      <w:start w:val="1"/>
      <w:numFmt w:val="decimal"/>
      <w:lvlText w:val="%1."/>
      <w:lvlJc w:val="left"/>
      <w:pPr>
        <w:ind w:left="360" w:hanging="360"/>
      </w:pPr>
      <w:rPr>
        <w:rFonts w:hint="default"/>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18A06EF"/>
    <w:multiLevelType w:val="hybridMultilevel"/>
    <w:tmpl w:val="48926D02"/>
    <w:lvl w:ilvl="0" w:tplc="43D0DE26">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77F83F9E"/>
    <w:multiLevelType w:val="hybridMultilevel"/>
    <w:tmpl w:val="A16421B2"/>
    <w:lvl w:ilvl="0" w:tplc="097E9F00">
      <w:start w:val="1"/>
      <w:numFmt w:val="lowerLetter"/>
      <w:lvlText w:val="(%1)"/>
      <w:lvlJc w:val="left"/>
      <w:pPr>
        <w:tabs>
          <w:tab w:val="num" w:pos="540"/>
        </w:tabs>
        <w:ind w:left="5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09F"/>
    <w:rsid w:val="000728F1"/>
    <w:rsid w:val="004B409F"/>
    <w:rsid w:val="00591B8D"/>
    <w:rsid w:val="00646467"/>
    <w:rsid w:val="00707800"/>
    <w:rsid w:val="008036B9"/>
    <w:rsid w:val="00845633"/>
    <w:rsid w:val="00892AE3"/>
    <w:rsid w:val="008D350B"/>
    <w:rsid w:val="008E20C2"/>
    <w:rsid w:val="008E2C11"/>
    <w:rsid w:val="00DC72C9"/>
    <w:rsid w:val="00E233D4"/>
    <w:rsid w:val="00F4038C"/>
    <w:rsid w:val="00F67A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1B92E"/>
  <w15:chartTrackingRefBased/>
  <w15:docId w15:val="{5A005F2B-B1F7-4E86-A99F-D9F40F69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B8D"/>
    <w:pPr>
      <w:widowControl w:val="0"/>
    </w:pPr>
    <w:rPr>
      <w:rFonts w:ascii="Trebuchet MS" w:eastAsia="新細明體" w:hAnsi="Trebuchet MS"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B8D"/>
    <w:pPr>
      <w:tabs>
        <w:tab w:val="center" w:pos="4153"/>
        <w:tab w:val="right" w:pos="8306"/>
      </w:tabs>
      <w:snapToGrid w:val="0"/>
    </w:pPr>
    <w:rPr>
      <w:sz w:val="20"/>
      <w:szCs w:val="20"/>
    </w:rPr>
  </w:style>
  <w:style w:type="character" w:customStyle="1" w:styleId="a4">
    <w:name w:val="頁首 字元"/>
    <w:basedOn w:val="a0"/>
    <w:link w:val="a3"/>
    <w:uiPriority w:val="99"/>
    <w:rsid w:val="00591B8D"/>
    <w:rPr>
      <w:sz w:val="20"/>
      <w:szCs w:val="20"/>
    </w:rPr>
  </w:style>
  <w:style w:type="paragraph" w:styleId="a5">
    <w:name w:val="footer"/>
    <w:basedOn w:val="a"/>
    <w:link w:val="a6"/>
    <w:uiPriority w:val="99"/>
    <w:unhideWhenUsed/>
    <w:rsid w:val="00591B8D"/>
    <w:pPr>
      <w:tabs>
        <w:tab w:val="center" w:pos="4153"/>
        <w:tab w:val="right" w:pos="8306"/>
      </w:tabs>
      <w:snapToGrid w:val="0"/>
    </w:pPr>
    <w:rPr>
      <w:sz w:val="20"/>
      <w:szCs w:val="20"/>
    </w:rPr>
  </w:style>
  <w:style w:type="character" w:customStyle="1" w:styleId="a6">
    <w:name w:val="頁尾 字元"/>
    <w:basedOn w:val="a0"/>
    <w:link w:val="a5"/>
    <w:uiPriority w:val="99"/>
    <w:rsid w:val="00591B8D"/>
    <w:rPr>
      <w:sz w:val="20"/>
      <w:szCs w:val="20"/>
    </w:rPr>
  </w:style>
  <w:style w:type="paragraph" w:customStyle="1" w:styleId="Default">
    <w:name w:val="Default"/>
    <w:rsid w:val="000728F1"/>
    <w:pPr>
      <w:widowControl w:val="0"/>
      <w:autoSpaceDE w:val="0"/>
      <w:autoSpaceDN w:val="0"/>
      <w:adjustRightInd w:val="0"/>
    </w:pPr>
    <w:rPr>
      <w:rFonts w:ascii="Times New Roman" w:eastAsia="新細明體" w:hAnsi="Times New Roman" w:cs="Times New Roman"/>
      <w:color w:val="000000"/>
      <w:kern w:val="0"/>
      <w:szCs w:val="24"/>
    </w:rPr>
  </w:style>
  <w:style w:type="paragraph" w:customStyle="1" w:styleId="CM12">
    <w:name w:val="CM12"/>
    <w:basedOn w:val="Default"/>
    <w:next w:val="Default"/>
    <w:rsid w:val="000728F1"/>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963</Words>
  <Characters>5495</Characters>
  <Application>Microsoft Office Word</Application>
  <DocSecurity>0</DocSecurity>
  <Lines>45</Lines>
  <Paragraphs>12</Paragraphs>
  <ScaleCrop>false</ScaleCrop>
  <Company>Home Affairs Bureau</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 QL XUE</dc:creator>
  <cp:keywords/>
  <dc:description/>
  <cp:lastModifiedBy>Cherry QL XUE</cp:lastModifiedBy>
  <cp:revision>7</cp:revision>
  <dcterms:created xsi:type="dcterms:W3CDTF">2025-05-20T09:15:00Z</dcterms:created>
  <dcterms:modified xsi:type="dcterms:W3CDTF">2025-09-04T08:17:00Z</dcterms:modified>
</cp:coreProperties>
</file>